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714659">
      <w:r>
        <w:rPr>
          <w:noProof/>
        </w:rPr>
        <w:drawing>
          <wp:inline distT="0" distB="0" distL="0" distR="0" wp14:anchorId="5A8A854C" wp14:editId="0F28AD3F">
            <wp:extent cx="5760085" cy="1064631"/>
            <wp:effectExtent l="0" t="0" r="0" b="2540"/>
            <wp:docPr id="2" name="Picture 2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B99" w:rsidRDefault="00D97B99"/>
    <w:p w:rsidR="00D97B99" w:rsidRDefault="00D97B99"/>
    <w:p w:rsidR="00D97B99" w:rsidRPr="00D97B99" w:rsidRDefault="00D97B99" w:rsidP="00D97B99">
      <w:pPr>
        <w:jc w:val="center"/>
        <w:rPr>
          <w:b/>
        </w:rPr>
      </w:pPr>
      <w:r w:rsidRPr="00D97B99">
        <w:rPr>
          <w:b/>
        </w:rPr>
        <w:t>REZULTATI PISMENOG DIJEL</w:t>
      </w:r>
      <w:r w:rsidR="00714659">
        <w:rPr>
          <w:b/>
        </w:rPr>
        <w:t>A ISPITA IZ PREDMETA NEKONVENCIONALN</w:t>
      </w:r>
      <w:r w:rsidRPr="00D97B99">
        <w:rPr>
          <w:b/>
        </w:rPr>
        <w:t>I POGONI</w:t>
      </w:r>
      <w:r>
        <w:rPr>
          <w:b/>
        </w:rPr>
        <w:t xml:space="preserve"> ODRŽANOG</w:t>
      </w:r>
      <w:r w:rsidR="00714659">
        <w:rPr>
          <w:b/>
        </w:rPr>
        <w:t xml:space="preserve"> 02.07.2024</w:t>
      </w:r>
      <w:r w:rsidRPr="00D97B99">
        <w:rPr>
          <w:b/>
        </w:rPr>
        <w:t>.</w:t>
      </w:r>
    </w:p>
    <w:p w:rsidR="00D97B99" w:rsidRDefault="00D97B99"/>
    <w:p w:rsidR="00D97B99" w:rsidRDefault="00D97B99">
      <w:r>
        <w:t>Pismeni dio ispita položili su:</w:t>
      </w:r>
    </w:p>
    <w:p w:rsidR="00D97B99" w:rsidRDefault="00714659">
      <w:r>
        <w:t>Gorana Mašanović   11,5/16</w:t>
      </w:r>
    </w:p>
    <w:p w:rsidR="00714659" w:rsidRDefault="00714659">
      <w:r>
        <w:t>Esada Artuković        10/16</w:t>
      </w:r>
    </w:p>
    <w:p w:rsidR="00D97B99" w:rsidRDefault="00D97B99"/>
    <w:p w:rsidR="00D97B99" w:rsidRDefault="00D97B99">
      <w:r>
        <w:t>Studenti će biti naknadno obavješteni o terminu održavanja usmenog dijela ispita.</w:t>
      </w:r>
    </w:p>
    <w:p w:rsidR="00D97B99" w:rsidRDefault="00D97B99"/>
    <w:p w:rsidR="00D97B99" w:rsidRDefault="00D97B99"/>
    <w:p w:rsidR="00D97B99" w:rsidRDefault="00D97B99"/>
    <w:p w:rsidR="00D97B99" w:rsidRDefault="00D97B99"/>
    <w:p w:rsidR="00D97B99" w:rsidRDefault="00D97B99"/>
    <w:p w:rsidR="00D97B99" w:rsidRDefault="00D97B99"/>
    <w:p w:rsidR="00D97B99" w:rsidRPr="008C30EC" w:rsidRDefault="00D97B99" w:rsidP="00D97B99">
      <w:pPr>
        <w:jc w:val="right"/>
      </w:pPr>
      <w:r>
        <w:t>Prof. dr Snežana Petković, redovni profesor.</w:t>
      </w:r>
    </w:p>
    <w:p w:rsidR="00D97B99" w:rsidRDefault="00D97B99">
      <w:bookmarkStart w:id="0" w:name="_GoBack"/>
      <w:bookmarkEnd w:id="0"/>
    </w:p>
    <w:sectPr w:rsidR="00D97B9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99"/>
    <w:rsid w:val="000924BE"/>
    <w:rsid w:val="00630744"/>
    <w:rsid w:val="00714659"/>
    <w:rsid w:val="00D9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DAD3E-D66E-4152-9CD0-630C22A4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2023-09-20T08:42:00Z</dcterms:created>
  <dcterms:modified xsi:type="dcterms:W3CDTF">2024-07-09T07:37:00Z</dcterms:modified>
</cp:coreProperties>
</file>