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>
            <wp:extent cx="6200775" cy="1000125"/>
            <wp:effectExtent l="0" t="0" r="9525" b="9525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3D" w:rsidRPr="002B3B85" w:rsidRDefault="00465701" w:rsidP="002B3B85">
      <w:pPr>
        <w:ind w:left="969" w:hanging="969"/>
        <w:jc w:val="both"/>
        <w:rPr>
          <w:lang w:val="sr-Cyrl-CS"/>
        </w:rPr>
      </w:pPr>
      <w:r w:rsidRPr="002B3B85">
        <w:rPr>
          <w:b/>
          <w:lang w:val="bs-Latn-BA"/>
        </w:rPr>
        <w:t>SAOBRAĆAJNI ODSIJEK</w:t>
      </w:r>
      <w:r w:rsidR="002B3B85">
        <w:rPr>
          <w:b/>
          <w:lang w:val="bs-Latn-BA"/>
        </w:rPr>
        <w:t xml:space="preserve">   </w:t>
      </w:r>
      <w:r w:rsidR="002B763D" w:rsidRPr="002B3B85">
        <w:rPr>
          <w:b/>
          <w:lang w:val="sr-Latn-CS"/>
        </w:rPr>
        <w:tab/>
      </w:r>
      <w:r w:rsidR="002B3B85">
        <w:rPr>
          <w:b/>
          <w:lang w:val="sr-Latn-CS"/>
        </w:rPr>
        <w:t xml:space="preserve">  </w:t>
      </w:r>
      <w:r w:rsidR="002B3B85" w:rsidRPr="002B3B85">
        <w:rPr>
          <w:b/>
          <w:u w:val="single"/>
          <w:lang w:val="bs-Latn-BA"/>
        </w:rPr>
        <w:t>SMJER:</w:t>
      </w:r>
      <w:r w:rsidR="002B3B85" w:rsidRPr="002B3B85">
        <w:rPr>
          <w:lang w:val="sr-Cyrl-CS"/>
        </w:rPr>
        <w:t xml:space="preserve"> </w:t>
      </w:r>
      <w:r w:rsidR="002B3B85" w:rsidRPr="002B3B85">
        <w:rPr>
          <w:b/>
          <w:lang w:val="bs-Latn-BA"/>
        </w:rPr>
        <w:t>SVI SMJEROVI</w:t>
      </w:r>
      <w:r w:rsidR="002B3B85" w:rsidRPr="002B3B85">
        <w:rPr>
          <w:lang w:val="bs-Latn-BA"/>
        </w:rPr>
        <w:t xml:space="preserve"> </w:t>
      </w:r>
      <w:r w:rsidR="002B3B85">
        <w:rPr>
          <w:lang w:val="bs-Latn-BA"/>
        </w:rPr>
        <w:t xml:space="preserve">          </w:t>
      </w:r>
      <w:r w:rsidR="00914BFA" w:rsidRPr="002B3B85">
        <w:rPr>
          <w:lang w:val="bs-Latn-BA"/>
        </w:rPr>
        <w:t xml:space="preserve">  </w:t>
      </w:r>
      <w:r w:rsidRPr="002B3B85">
        <w:rPr>
          <w:b/>
          <w:lang w:val="bs-Latn-BA"/>
        </w:rPr>
        <w:t>Školska godina:</w:t>
      </w:r>
      <w:r w:rsidRPr="002B3B85">
        <w:rPr>
          <w:lang w:val="bs-Latn-BA"/>
        </w:rPr>
        <w:t xml:space="preserve"> </w:t>
      </w:r>
      <w:r w:rsidR="0011430A" w:rsidRPr="002B3B85">
        <w:rPr>
          <w:b/>
          <w:lang w:val="sr-Cyrl-CS"/>
        </w:rPr>
        <w:t>20</w:t>
      </w:r>
      <w:r w:rsidR="006D6453" w:rsidRPr="002B3B85">
        <w:rPr>
          <w:b/>
          <w:lang w:val="bs-Latn-BA"/>
        </w:rPr>
        <w:t>22</w:t>
      </w:r>
      <w:r w:rsidR="002B763D" w:rsidRPr="002B3B85">
        <w:rPr>
          <w:b/>
          <w:lang w:val="sr-Cyrl-CS"/>
        </w:rPr>
        <w:t>/20</w:t>
      </w:r>
      <w:r w:rsidR="006D6453" w:rsidRPr="002B3B85">
        <w:rPr>
          <w:b/>
          <w:lang w:val="bs-Latn-BA"/>
        </w:rPr>
        <w:t>23</w:t>
      </w:r>
    </w:p>
    <w:p w:rsidR="007E2DD3" w:rsidRPr="002B3B85" w:rsidRDefault="007E2DD3" w:rsidP="002B763D">
      <w:pPr>
        <w:ind w:left="969" w:hanging="969"/>
        <w:jc w:val="both"/>
        <w:rPr>
          <w:b/>
          <w:u w:val="single"/>
          <w:lang w:val="sr-Cyrl-CS"/>
        </w:rPr>
      </w:pPr>
    </w:p>
    <w:p w:rsidR="002B763D" w:rsidRPr="002B3B85" w:rsidRDefault="00465701" w:rsidP="00D03BD6">
      <w:pPr>
        <w:rPr>
          <w:b/>
          <w:lang w:val="sr-Cyrl-CS"/>
        </w:rPr>
      </w:pPr>
      <w:r w:rsidRPr="002B3B85">
        <w:rPr>
          <w:b/>
          <w:u w:val="single"/>
          <w:lang w:val="bs-Latn-BA"/>
        </w:rPr>
        <w:t>Predmet:</w:t>
      </w:r>
      <w:r w:rsidRPr="002B3B85">
        <w:rPr>
          <w:b/>
          <w:lang w:val="bs-Latn-BA"/>
        </w:rPr>
        <w:t xml:space="preserve"> TRANSPORTNA SREDSTVA I UREĐAJI </w:t>
      </w:r>
    </w:p>
    <w:p w:rsidR="00D03BD6" w:rsidRPr="002B3B85" w:rsidRDefault="00D03BD6" w:rsidP="002B763D">
      <w:pPr>
        <w:rPr>
          <w:b/>
          <w:lang w:val="bs-Latn-BA"/>
        </w:rPr>
      </w:pPr>
    </w:p>
    <w:p w:rsidR="00863161" w:rsidRPr="002B3B85" w:rsidRDefault="002B3B85" w:rsidP="002B3B85">
      <w:pPr>
        <w:jc w:val="center"/>
        <w:rPr>
          <w:b/>
          <w:u w:val="single"/>
          <w:lang w:val="bs-Latn-BA"/>
        </w:rPr>
      </w:pPr>
      <w:r w:rsidRPr="002B3B85">
        <w:rPr>
          <w:b/>
          <w:u w:val="single"/>
          <w:lang w:val="bs-Latn-BA"/>
        </w:rPr>
        <w:t xml:space="preserve">RJEŠENJA </w:t>
      </w:r>
      <w:r w:rsidR="00583B73" w:rsidRPr="002B3B85">
        <w:rPr>
          <w:b/>
          <w:u w:val="single"/>
          <w:lang w:val="bs-Latn-BA"/>
        </w:rPr>
        <w:t>ISPITNI</w:t>
      </w:r>
      <w:r w:rsidRPr="002B3B85">
        <w:rPr>
          <w:b/>
          <w:u w:val="single"/>
          <w:lang w:val="bs-Latn-BA"/>
        </w:rPr>
        <w:t>H ZADATAKA</w:t>
      </w:r>
      <w:r w:rsidR="00F77B3E" w:rsidRPr="002B3B85">
        <w:rPr>
          <w:b/>
          <w:u w:val="single"/>
          <w:lang w:val="bs-Latn-BA"/>
        </w:rPr>
        <w:t xml:space="preserve"> </w:t>
      </w:r>
      <w:r w:rsidR="00D64CCC" w:rsidRPr="002B3B85">
        <w:rPr>
          <w:b/>
          <w:u w:val="single"/>
          <w:lang w:val="bs-Latn-BA"/>
        </w:rPr>
        <w:t>DEVET</w:t>
      </w:r>
      <w:r w:rsidRPr="002B3B85">
        <w:rPr>
          <w:b/>
          <w:u w:val="single"/>
          <w:lang w:val="bs-Latn-BA"/>
        </w:rPr>
        <w:t>OG</w:t>
      </w:r>
      <w:r w:rsidR="0011430A" w:rsidRPr="002B3B85">
        <w:rPr>
          <w:b/>
          <w:u w:val="single"/>
          <w:lang w:val="bs-Latn-BA"/>
        </w:rPr>
        <w:t xml:space="preserve">  </w:t>
      </w:r>
      <w:r w:rsidRPr="002B3B85">
        <w:rPr>
          <w:b/>
          <w:u w:val="single"/>
          <w:lang w:val="bs-Latn-BA"/>
        </w:rPr>
        <w:t>ISPITNG</w:t>
      </w:r>
      <w:r w:rsidR="00465701" w:rsidRPr="002B3B85">
        <w:rPr>
          <w:b/>
          <w:u w:val="single"/>
          <w:lang w:val="bs-Latn-BA"/>
        </w:rPr>
        <w:t xml:space="preserve"> ROK</w:t>
      </w:r>
      <w:r w:rsidRPr="002B3B85">
        <w:rPr>
          <w:b/>
          <w:u w:val="single"/>
          <w:lang w:val="bs-Latn-BA"/>
        </w:rPr>
        <w:t>A</w:t>
      </w:r>
      <w:r w:rsidR="00465701" w:rsidRPr="002B3B85">
        <w:rPr>
          <w:b/>
          <w:u w:val="single"/>
          <w:lang w:val="bs-Latn-BA"/>
        </w:rPr>
        <w:t xml:space="preserve"> </w:t>
      </w:r>
      <w:r w:rsidRPr="002B3B85">
        <w:rPr>
          <w:b/>
          <w:u w:val="single"/>
          <w:lang w:val="bs-Latn-BA"/>
        </w:rPr>
        <w:t xml:space="preserve">održanog </w:t>
      </w:r>
      <w:r w:rsidR="00D64CCC" w:rsidRPr="002B3B85">
        <w:rPr>
          <w:b/>
          <w:u w:val="single"/>
          <w:lang w:val="bs-Latn-BA"/>
        </w:rPr>
        <w:t>13</w:t>
      </w:r>
      <w:r w:rsidR="00E12A0E" w:rsidRPr="002B3B85">
        <w:rPr>
          <w:b/>
          <w:u w:val="single"/>
          <w:lang w:val="bs-Latn-BA"/>
        </w:rPr>
        <w:t>.</w:t>
      </w:r>
      <w:r w:rsidR="00D64CCC" w:rsidRPr="002B3B85">
        <w:rPr>
          <w:b/>
          <w:u w:val="single"/>
          <w:lang w:val="bs-Latn-BA"/>
        </w:rPr>
        <w:t>10</w:t>
      </w:r>
      <w:r w:rsidR="006D6453" w:rsidRPr="002B3B85">
        <w:rPr>
          <w:b/>
          <w:u w:val="single"/>
          <w:lang w:val="bs-Latn-BA"/>
        </w:rPr>
        <w:t>.2023</w:t>
      </w:r>
      <w:r w:rsidR="00FB4456" w:rsidRPr="002B3B85">
        <w:rPr>
          <w:b/>
          <w:u w:val="single"/>
          <w:lang w:val="bs-Latn-BA"/>
        </w:rPr>
        <w:t>.</w:t>
      </w:r>
      <w:r w:rsidR="00D60486" w:rsidRPr="002B3B85">
        <w:rPr>
          <w:b/>
          <w:u w:val="single"/>
          <w:lang w:val="bs-Latn-BA"/>
        </w:rPr>
        <w:t>god.</w:t>
      </w:r>
      <w:r w:rsidR="00FB4456" w:rsidRPr="002B3B85">
        <w:rPr>
          <w:b/>
          <w:u w:val="single"/>
          <w:lang w:val="bs-Latn-BA"/>
        </w:rPr>
        <w:t xml:space="preserve"> </w:t>
      </w:r>
    </w:p>
    <w:p w:rsidR="002B3B85" w:rsidRPr="002B3B85" w:rsidRDefault="001B705D" w:rsidP="002B3B85">
      <w:pPr>
        <w:tabs>
          <w:tab w:val="left" w:pos="567"/>
        </w:tabs>
        <w:spacing w:before="120"/>
        <w:jc w:val="both"/>
        <w:rPr>
          <w:rFonts w:eastAsia="Calibri"/>
          <w:sz w:val="16"/>
          <w:szCs w:val="16"/>
          <w:lang w:val="bs-Latn-BA"/>
        </w:rPr>
      </w:pPr>
      <w:r w:rsidRPr="002B3B85">
        <w:rPr>
          <w:rFonts w:eastAsia="Calibri"/>
          <w:b/>
          <w:sz w:val="20"/>
          <w:szCs w:val="20"/>
          <w:u w:val="single"/>
          <w:lang w:val="bs-Latn-BA"/>
        </w:rPr>
        <w:t>ZADATAK 1</w:t>
      </w:r>
      <w:r w:rsidR="0011430A" w:rsidRPr="002B3B85">
        <w:rPr>
          <w:rFonts w:eastAsia="Calibri"/>
          <w:b/>
          <w:sz w:val="20"/>
          <w:szCs w:val="20"/>
          <w:lang w:val="bs-Latn-BA"/>
        </w:rPr>
        <w:t>:</w:t>
      </w:r>
      <w:r w:rsidR="00793B63" w:rsidRPr="002B3B85">
        <w:rPr>
          <w:rFonts w:eastAsia="Calibri"/>
          <w:sz w:val="16"/>
          <w:szCs w:val="16"/>
          <w:lang w:val="bs-Latn-BA"/>
        </w:rPr>
        <w:t>Teretno motorno vozilo</w:t>
      </w:r>
      <w:r w:rsidR="00026F34" w:rsidRPr="002B3B85">
        <w:rPr>
          <w:rFonts w:eastAsia="Calibri"/>
          <w:sz w:val="16"/>
          <w:szCs w:val="16"/>
          <w:lang w:val="bs-Latn-BA"/>
        </w:rPr>
        <w:t xml:space="preserve"> za prevoz kontejnera sopstvene </w:t>
      </w:r>
      <w:r w:rsidR="00793B63" w:rsidRPr="002B3B85">
        <w:rPr>
          <w:rFonts w:eastAsia="Calibri"/>
          <w:sz w:val="16"/>
          <w:szCs w:val="16"/>
          <w:lang w:val="bs-Latn-BA"/>
        </w:rPr>
        <w:t xml:space="preserve"> mase </w:t>
      </w:r>
      <w:r w:rsidR="00793B63" w:rsidRPr="002B3B85">
        <w:rPr>
          <w:rFonts w:eastAsia="Calibri"/>
          <w:i/>
          <w:sz w:val="16"/>
          <w:szCs w:val="16"/>
          <w:lang w:val="bs-Latn-BA"/>
        </w:rPr>
        <w:t>m=4990</w:t>
      </w:r>
      <w:r w:rsidR="00793B63" w:rsidRPr="002B3B85">
        <w:rPr>
          <w:rFonts w:eastAsia="Calibri"/>
          <w:sz w:val="16"/>
          <w:szCs w:val="16"/>
          <w:lang w:val="bs-Latn-BA"/>
        </w:rPr>
        <w:t xml:space="preserve"> [</w:t>
      </w:r>
      <w:r w:rsidR="00793B63" w:rsidRPr="002B3B85">
        <w:rPr>
          <w:rFonts w:eastAsia="Calibri"/>
          <w:i/>
          <w:sz w:val="16"/>
          <w:szCs w:val="16"/>
          <w:lang w:val="bs-Latn-BA"/>
        </w:rPr>
        <w:t>kg</w:t>
      </w:r>
      <w:r w:rsidR="00793B63" w:rsidRPr="002B3B85">
        <w:rPr>
          <w:rFonts w:eastAsia="Calibri"/>
          <w:sz w:val="16"/>
          <w:szCs w:val="16"/>
          <w:lang w:val="bs-Latn-BA"/>
        </w:rPr>
        <w:t>]</w:t>
      </w:r>
      <w:r w:rsidR="00026F34" w:rsidRPr="002B3B85">
        <w:rPr>
          <w:rFonts w:eastAsia="Calibri"/>
          <w:sz w:val="16"/>
          <w:szCs w:val="16"/>
          <w:lang w:val="bs-Latn-BA"/>
        </w:rPr>
        <w:t>,</w:t>
      </w:r>
      <w:r w:rsidR="00793B63" w:rsidRPr="002B3B85">
        <w:rPr>
          <w:rFonts w:eastAsia="Calibri"/>
          <w:sz w:val="16"/>
          <w:szCs w:val="16"/>
          <w:lang w:val="bs-Latn-BA"/>
        </w:rPr>
        <w:t xml:space="preserve"> kreće se po betonu lošeg kvaliteta po „Wolf-u“,  sa sljedećim karakteristikama: </w:t>
      </w:r>
      <w:r w:rsidR="00026F34" w:rsidRPr="002B3B85">
        <w:rPr>
          <w:rFonts w:eastAsia="Calibri"/>
          <w:sz w:val="16"/>
          <w:szCs w:val="16"/>
          <w:lang w:val="bs-Latn-BA"/>
        </w:rPr>
        <w:t>maksimalna efektivna sn</w:t>
      </w:r>
      <w:r w:rsidR="00936053" w:rsidRPr="002B3B85">
        <w:rPr>
          <w:rFonts w:eastAsia="Calibri"/>
          <w:sz w:val="16"/>
          <w:szCs w:val="16"/>
          <w:lang w:val="bs-Latn-BA"/>
        </w:rPr>
        <w:t>a</w:t>
      </w:r>
      <w:r w:rsidR="00026F34" w:rsidRPr="002B3B85">
        <w:rPr>
          <w:rFonts w:eastAsia="Calibri"/>
          <w:sz w:val="16"/>
          <w:szCs w:val="16"/>
          <w:lang w:val="bs-Latn-BA"/>
        </w:rPr>
        <w:t xml:space="preserve">ga od </w:t>
      </w:r>
      <w:r w:rsidR="00793B63" w:rsidRPr="002B3B85">
        <w:rPr>
          <w:rFonts w:eastAsia="Calibri"/>
          <w:i/>
          <w:sz w:val="16"/>
          <w:szCs w:val="16"/>
          <w:lang w:val="bs-Latn-BA"/>
        </w:rPr>
        <w:t>P</w:t>
      </w:r>
      <w:r w:rsidR="00793B63" w:rsidRPr="002B3B85">
        <w:rPr>
          <w:rFonts w:eastAsia="Calibri"/>
          <w:i/>
          <w:sz w:val="16"/>
          <w:szCs w:val="16"/>
          <w:vertAlign w:val="subscript"/>
          <w:lang w:val="bs-Latn-BA"/>
        </w:rPr>
        <w:t>emax</w:t>
      </w:r>
      <w:r w:rsidR="00793B63" w:rsidRPr="002B3B85">
        <w:rPr>
          <w:rFonts w:eastAsia="Calibri"/>
          <w:i/>
          <w:sz w:val="16"/>
          <w:szCs w:val="16"/>
          <w:lang w:val="bs-Latn-BA"/>
        </w:rPr>
        <w:t>=60</w:t>
      </w:r>
      <w:r w:rsidR="00793B63" w:rsidRPr="002B3B85">
        <w:rPr>
          <w:rFonts w:eastAsia="Calibri"/>
          <w:sz w:val="16"/>
          <w:szCs w:val="16"/>
          <w:lang w:val="bs-Latn-BA"/>
        </w:rPr>
        <w:t xml:space="preserve"> [</w:t>
      </w:r>
      <w:r w:rsidR="00793B63" w:rsidRPr="002B3B85">
        <w:rPr>
          <w:rFonts w:eastAsia="Calibri"/>
          <w:i/>
          <w:sz w:val="16"/>
          <w:szCs w:val="16"/>
          <w:lang w:val="bs-Latn-BA"/>
        </w:rPr>
        <w:t>kW</w:t>
      </w:r>
      <w:r w:rsidR="00793B63" w:rsidRPr="002B3B85">
        <w:rPr>
          <w:rFonts w:eastAsia="Calibri"/>
          <w:sz w:val="16"/>
          <w:szCs w:val="16"/>
          <w:lang w:val="bs-Latn-BA"/>
        </w:rPr>
        <w:t xml:space="preserve">], </w:t>
      </w:r>
      <w:r w:rsidR="002B3B85" w:rsidRPr="002B3B85">
        <w:rPr>
          <w:rFonts w:eastAsia="Calibri"/>
          <w:position w:val="-12"/>
          <w:sz w:val="16"/>
          <w:szCs w:val="16"/>
          <w:lang w:val="bs-Latn-BA"/>
        </w:rPr>
        <w:object w:dxaOrig="13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75pt;height:14.25pt" o:ole="">
            <v:imagedata r:id="rId10" o:title=""/>
          </v:shape>
          <o:OLEObject Type="Embed" ProgID="Equation.3" ShapeID="_x0000_i1025" DrawAspect="Content" ObjectID="_1758700343" r:id="rId11"/>
        </w:object>
      </w:r>
      <w:r w:rsidR="00793B63" w:rsidRPr="002B3B85">
        <w:rPr>
          <w:rFonts w:eastAsia="Calibri"/>
          <w:sz w:val="16"/>
          <w:szCs w:val="16"/>
          <w:lang w:val="bs-Latn-BA"/>
        </w:rPr>
        <w:t xml:space="preserve"> [</w:t>
      </w:r>
      <w:r w:rsidR="00793B63" w:rsidRPr="002B3B85">
        <w:rPr>
          <w:rFonts w:eastAsia="Calibri"/>
          <w:i/>
          <w:sz w:val="16"/>
          <w:szCs w:val="16"/>
          <w:lang w:val="bs-Latn-BA"/>
        </w:rPr>
        <w:t>rad/s</w:t>
      </w:r>
      <w:r w:rsidR="00793B63" w:rsidRPr="002B3B85">
        <w:rPr>
          <w:rFonts w:eastAsia="Calibri"/>
          <w:sz w:val="16"/>
          <w:szCs w:val="16"/>
          <w:lang w:val="bs-Latn-BA"/>
        </w:rPr>
        <w:t xml:space="preserve">], </w:t>
      </w:r>
      <w:r w:rsidR="00793B63" w:rsidRPr="002B3B85">
        <w:rPr>
          <w:rFonts w:eastAsia="Calibri"/>
          <w:i/>
          <w:sz w:val="16"/>
          <w:szCs w:val="16"/>
          <w:lang w:val="bs-Latn-BA"/>
        </w:rPr>
        <w:t>K</w:t>
      </w:r>
      <w:r w:rsidR="00793B63" w:rsidRPr="002B3B85">
        <w:rPr>
          <w:rFonts w:eastAsia="Calibri"/>
          <w:i/>
          <w:sz w:val="16"/>
          <w:szCs w:val="16"/>
          <w:vertAlign w:val="subscript"/>
          <w:lang w:val="bs-Latn-BA"/>
        </w:rPr>
        <w:t>M</w:t>
      </w:r>
      <w:r w:rsidR="00793B63" w:rsidRPr="002B3B85">
        <w:rPr>
          <w:rFonts w:eastAsia="Calibri"/>
          <w:i/>
          <w:sz w:val="16"/>
          <w:szCs w:val="16"/>
          <w:lang w:val="bs-Latn-BA"/>
        </w:rPr>
        <w:t>=1,23</w:t>
      </w:r>
      <w:r w:rsidR="00793B63" w:rsidRPr="002B3B85">
        <w:rPr>
          <w:rFonts w:eastAsia="Calibri"/>
          <w:sz w:val="16"/>
          <w:szCs w:val="16"/>
          <w:lang w:val="bs-Latn-BA"/>
        </w:rPr>
        <w:t xml:space="preserve">; </w:t>
      </w:r>
      <w:r w:rsidR="002B3B85" w:rsidRPr="002B3B85">
        <w:rPr>
          <w:rFonts w:eastAsia="Calibri"/>
          <w:position w:val="-12"/>
          <w:sz w:val="16"/>
          <w:szCs w:val="16"/>
          <w:lang w:val="bs-Latn-BA"/>
        </w:rPr>
        <w:object w:dxaOrig="360" w:dyaOrig="360">
          <v:shape id="_x0000_i1026" type="#_x0000_t75" style="width:10.5pt;height:10.5pt" o:ole="">
            <v:imagedata r:id="rId12" o:title=""/>
          </v:shape>
          <o:OLEObject Type="Embed" ProgID="Equation.3" ShapeID="_x0000_i1026" DrawAspect="Content" ObjectID="_1758700344" r:id="rId13"/>
        </w:object>
      </w:r>
      <w:r w:rsidR="00793B63" w:rsidRPr="002B3B85">
        <w:rPr>
          <w:rFonts w:eastAsia="Calibri"/>
          <w:sz w:val="16"/>
          <w:szCs w:val="16"/>
          <w:lang w:val="bs-Latn-BA"/>
        </w:rPr>
        <w:t>=</w:t>
      </w:r>
      <w:r w:rsidR="00793B63" w:rsidRPr="002B3B85">
        <w:rPr>
          <w:rFonts w:eastAsia="Calibri"/>
          <w:i/>
          <w:sz w:val="16"/>
          <w:szCs w:val="16"/>
          <w:lang w:val="bs-Latn-BA"/>
        </w:rPr>
        <w:t>1,78</w:t>
      </w:r>
      <w:r w:rsidR="00793B63" w:rsidRPr="002B3B85">
        <w:rPr>
          <w:rFonts w:eastAsia="Calibri"/>
          <w:sz w:val="16"/>
          <w:szCs w:val="16"/>
          <w:lang w:val="bs-Latn-BA"/>
        </w:rPr>
        <w:t xml:space="preserve">; </w:t>
      </w:r>
      <w:r w:rsidR="00793B63" w:rsidRPr="002B3B85">
        <w:rPr>
          <w:rFonts w:eastAsia="Calibri"/>
          <w:i/>
          <w:sz w:val="16"/>
          <w:szCs w:val="16"/>
          <w:lang w:val="bs-Latn-BA"/>
        </w:rPr>
        <w:t>i</w:t>
      </w:r>
      <w:r w:rsidR="00793B63" w:rsidRPr="002B3B85">
        <w:rPr>
          <w:rFonts w:eastAsia="Calibri"/>
          <w:i/>
          <w:sz w:val="16"/>
          <w:szCs w:val="16"/>
          <w:vertAlign w:val="subscript"/>
          <w:lang w:val="bs-Latn-BA"/>
        </w:rPr>
        <w:t>I</w:t>
      </w:r>
      <w:r w:rsidR="00793B63" w:rsidRPr="002B3B85">
        <w:rPr>
          <w:rFonts w:eastAsia="Calibri"/>
          <w:i/>
          <w:sz w:val="16"/>
          <w:szCs w:val="16"/>
          <w:lang w:val="bs-Latn-BA"/>
        </w:rPr>
        <w:t>=6,0</w:t>
      </w:r>
      <w:r w:rsidR="00793B63" w:rsidRPr="002B3B85">
        <w:rPr>
          <w:rFonts w:eastAsia="Calibri"/>
          <w:sz w:val="16"/>
          <w:szCs w:val="16"/>
          <w:lang w:val="bs-Latn-BA"/>
        </w:rPr>
        <w:t xml:space="preserve"> ; </w:t>
      </w:r>
      <w:r w:rsidR="00793B63" w:rsidRPr="002B3B85">
        <w:rPr>
          <w:rFonts w:eastAsia="Calibri"/>
          <w:i/>
          <w:sz w:val="16"/>
          <w:szCs w:val="16"/>
          <w:lang w:val="bs-Latn-BA"/>
        </w:rPr>
        <w:t>i</w:t>
      </w:r>
      <w:r w:rsidR="00793B63" w:rsidRPr="002B3B85">
        <w:rPr>
          <w:rFonts w:eastAsia="Calibri"/>
          <w:i/>
          <w:sz w:val="16"/>
          <w:szCs w:val="16"/>
          <w:vertAlign w:val="subscript"/>
          <w:lang w:val="bs-Latn-BA"/>
        </w:rPr>
        <w:t>V</w:t>
      </w:r>
      <w:r w:rsidR="00793B63" w:rsidRPr="002B3B85">
        <w:rPr>
          <w:rFonts w:eastAsia="Calibri"/>
          <w:i/>
          <w:sz w:val="16"/>
          <w:szCs w:val="16"/>
          <w:lang w:val="bs-Latn-BA"/>
        </w:rPr>
        <w:t>=1</w:t>
      </w:r>
      <w:r w:rsidR="00793B63" w:rsidRPr="002B3B85">
        <w:rPr>
          <w:rFonts w:eastAsia="Calibri"/>
          <w:sz w:val="16"/>
          <w:szCs w:val="16"/>
          <w:lang w:val="bs-Latn-BA"/>
        </w:rPr>
        <w:t xml:space="preserve"> , te  ostalim podacima: </w:t>
      </w:r>
      <w:r w:rsidR="002B3B85" w:rsidRPr="002B3B85">
        <w:rPr>
          <w:rFonts w:eastAsia="Calibri"/>
          <w:position w:val="-14"/>
          <w:sz w:val="16"/>
          <w:szCs w:val="16"/>
          <w:lang w:val="bs-Latn-BA"/>
        </w:rPr>
        <w:object w:dxaOrig="980" w:dyaOrig="380">
          <v:shape id="_x0000_i1027" type="#_x0000_t75" style="width:41.25pt;height:15.75pt" o:ole="">
            <v:imagedata r:id="rId14" o:title=""/>
          </v:shape>
          <o:OLEObject Type="Embed" ProgID="Equation.3" ShapeID="_x0000_i1027" DrawAspect="Content" ObjectID="_1758700345" r:id="rId15"/>
        </w:object>
      </w:r>
      <w:r w:rsidR="00793B63" w:rsidRPr="002B3B85">
        <w:rPr>
          <w:rFonts w:eastAsia="Calibri"/>
          <w:sz w:val="16"/>
          <w:szCs w:val="16"/>
          <w:lang w:val="bs-Latn-BA"/>
        </w:rPr>
        <w:t xml:space="preserve">; </w:t>
      </w:r>
      <w:r w:rsidR="00793B63" w:rsidRPr="002B3B85">
        <w:rPr>
          <w:rFonts w:eastAsia="Calibri"/>
          <w:i/>
          <w:sz w:val="16"/>
          <w:szCs w:val="16"/>
          <w:lang w:val="bs-Latn-BA"/>
        </w:rPr>
        <w:t>r</w:t>
      </w:r>
      <w:r w:rsidR="00793B63" w:rsidRPr="002B3B85">
        <w:rPr>
          <w:rFonts w:eastAsia="Calibri"/>
          <w:i/>
          <w:sz w:val="16"/>
          <w:szCs w:val="16"/>
          <w:vertAlign w:val="subscript"/>
          <w:lang w:val="bs-Latn-BA"/>
        </w:rPr>
        <w:t>d</w:t>
      </w:r>
      <w:r w:rsidR="00793B63" w:rsidRPr="002B3B85">
        <w:rPr>
          <w:rFonts w:eastAsia="Calibri"/>
          <w:i/>
          <w:sz w:val="16"/>
          <w:szCs w:val="16"/>
          <w:lang w:val="bs-Latn-BA"/>
        </w:rPr>
        <w:t>=0,355</w:t>
      </w:r>
      <w:r w:rsidR="00793B63" w:rsidRPr="002B3B85">
        <w:rPr>
          <w:rFonts w:eastAsia="Calibri"/>
          <w:sz w:val="16"/>
          <w:szCs w:val="16"/>
          <w:lang w:val="bs-Latn-BA"/>
        </w:rPr>
        <w:t xml:space="preserve"> [</w:t>
      </w:r>
      <w:r w:rsidR="00793B63" w:rsidRPr="002B3B85">
        <w:rPr>
          <w:rFonts w:eastAsia="Calibri"/>
          <w:i/>
          <w:sz w:val="16"/>
          <w:szCs w:val="16"/>
          <w:lang w:val="bs-Latn-BA"/>
        </w:rPr>
        <w:t>m</w:t>
      </w:r>
      <w:r w:rsidR="00793B63" w:rsidRPr="002B3B85">
        <w:rPr>
          <w:rFonts w:eastAsia="Calibri"/>
          <w:sz w:val="16"/>
          <w:szCs w:val="16"/>
          <w:lang w:val="bs-Latn-BA"/>
        </w:rPr>
        <w:t xml:space="preserve">]; </w:t>
      </w:r>
      <w:r w:rsidR="00793B63" w:rsidRPr="002B3B85">
        <w:rPr>
          <w:rFonts w:eastAsia="Calibri"/>
          <w:i/>
          <w:sz w:val="16"/>
          <w:szCs w:val="16"/>
          <w:lang w:val="bs-Latn-BA"/>
        </w:rPr>
        <w:t>i</w:t>
      </w:r>
      <w:r w:rsidR="00793B63" w:rsidRPr="002B3B85">
        <w:rPr>
          <w:rFonts w:eastAsia="Calibri"/>
          <w:i/>
          <w:sz w:val="16"/>
          <w:szCs w:val="16"/>
          <w:vertAlign w:val="subscript"/>
          <w:lang w:val="bs-Latn-BA"/>
        </w:rPr>
        <w:t>0</w:t>
      </w:r>
      <w:r w:rsidR="00793B63" w:rsidRPr="002B3B85">
        <w:rPr>
          <w:rFonts w:eastAsia="Calibri"/>
          <w:i/>
          <w:sz w:val="16"/>
          <w:szCs w:val="16"/>
          <w:lang w:val="bs-Latn-BA"/>
        </w:rPr>
        <w:t>=4,5</w:t>
      </w:r>
      <w:r w:rsidR="00793B63" w:rsidRPr="002B3B85">
        <w:rPr>
          <w:rFonts w:eastAsia="Calibri"/>
          <w:sz w:val="16"/>
          <w:szCs w:val="16"/>
          <w:lang w:val="bs-Latn-BA"/>
        </w:rPr>
        <w:t xml:space="preserve">; </w:t>
      </w:r>
      <w:r w:rsidR="00793B63" w:rsidRPr="002B3B85">
        <w:rPr>
          <w:rFonts w:eastAsia="Calibri"/>
          <w:i/>
          <w:sz w:val="16"/>
          <w:szCs w:val="16"/>
          <w:lang w:val="bs-Latn-BA"/>
        </w:rPr>
        <w:t>KA=1,367</w:t>
      </w:r>
      <w:r w:rsidR="00793B63" w:rsidRPr="002B3B85">
        <w:rPr>
          <w:rFonts w:eastAsia="Calibri"/>
          <w:sz w:val="16"/>
          <w:szCs w:val="16"/>
          <w:lang w:val="bs-Latn-BA"/>
        </w:rPr>
        <w:t xml:space="preserve"> [</w:t>
      </w:r>
      <w:r w:rsidR="00793B63" w:rsidRPr="002B3B85">
        <w:rPr>
          <w:rFonts w:eastAsia="Calibri"/>
          <w:i/>
          <w:sz w:val="16"/>
          <w:szCs w:val="16"/>
          <w:lang w:val="bs-Latn-BA"/>
        </w:rPr>
        <w:t>Ns</w:t>
      </w:r>
      <w:r w:rsidR="00793B63" w:rsidRPr="002B3B85">
        <w:rPr>
          <w:rFonts w:eastAsia="Calibri"/>
          <w:i/>
          <w:sz w:val="16"/>
          <w:szCs w:val="16"/>
          <w:vertAlign w:val="superscript"/>
          <w:lang w:val="bs-Latn-BA"/>
        </w:rPr>
        <w:t>2</w:t>
      </w:r>
      <w:r w:rsidR="00793B63" w:rsidRPr="002B3B85">
        <w:rPr>
          <w:rFonts w:eastAsia="Calibri"/>
          <w:i/>
          <w:sz w:val="16"/>
          <w:szCs w:val="16"/>
          <w:lang w:val="bs-Latn-BA"/>
        </w:rPr>
        <w:t>m</w:t>
      </w:r>
      <w:r w:rsidR="00793B63" w:rsidRPr="002B3B85">
        <w:rPr>
          <w:rFonts w:eastAsia="Calibri"/>
          <w:i/>
          <w:sz w:val="16"/>
          <w:szCs w:val="16"/>
          <w:vertAlign w:val="superscript"/>
          <w:lang w:val="bs-Latn-BA"/>
        </w:rPr>
        <w:t>-2</w:t>
      </w:r>
      <w:r w:rsidR="00793B63" w:rsidRPr="002B3B85">
        <w:rPr>
          <w:rFonts w:eastAsia="Calibri"/>
          <w:sz w:val="16"/>
          <w:szCs w:val="16"/>
          <w:lang w:val="bs-Latn-BA"/>
        </w:rPr>
        <w:t xml:space="preserve">], </w:t>
      </w:r>
      <w:r w:rsidR="002B3B85" w:rsidRPr="002B3B85">
        <w:rPr>
          <w:rFonts w:eastAsia="Calibri"/>
          <w:position w:val="-8"/>
          <w:sz w:val="16"/>
          <w:szCs w:val="16"/>
          <w:lang w:val="bs-Latn-BA"/>
        </w:rPr>
        <w:object w:dxaOrig="1080" w:dyaOrig="260">
          <v:shape id="_x0000_i1028" type="#_x0000_t75" style="width:57.75pt;height:13.5pt" o:ole="">
            <v:imagedata r:id="rId16" o:title=""/>
          </v:shape>
          <o:OLEObject Type="Embed" ProgID="Equation.DSMT4" ShapeID="_x0000_i1028" DrawAspect="Content" ObjectID="_1758700346" r:id="rId17"/>
        </w:object>
      </w:r>
      <w:r w:rsidR="00793B63" w:rsidRPr="002B3B85">
        <w:rPr>
          <w:rFonts w:eastAsia="Calibri"/>
          <w:sz w:val="16"/>
          <w:szCs w:val="16"/>
          <w:lang w:val="bs-Latn-BA"/>
        </w:rPr>
        <w:t>u I stepenu prenosa. (vozilo ima petostepeni mjenjački prenosnik).</w:t>
      </w:r>
      <w:r w:rsidR="002B3B85">
        <w:rPr>
          <w:rFonts w:eastAsia="Calibri"/>
          <w:b/>
          <w:sz w:val="20"/>
          <w:szCs w:val="20"/>
          <w:lang w:val="bs-Latn-BA"/>
        </w:rPr>
        <w:t xml:space="preserve">  </w:t>
      </w:r>
      <w:r w:rsidR="00793B63" w:rsidRPr="002B3B85">
        <w:rPr>
          <w:rFonts w:eastAsia="Calibri"/>
          <w:sz w:val="16"/>
          <w:szCs w:val="16"/>
          <w:u w:val="single"/>
          <w:lang w:val="bs-Latn-BA"/>
        </w:rPr>
        <w:t>Potrebno je</w:t>
      </w:r>
      <w:r w:rsidR="00793B63" w:rsidRPr="002B3B85">
        <w:rPr>
          <w:rFonts w:eastAsia="Calibri"/>
          <w:sz w:val="16"/>
          <w:szCs w:val="16"/>
          <w:lang w:val="bs-Latn-BA"/>
        </w:rPr>
        <w:t xml:space="preserve"> odrediti mogućnost savlađivanja uspona u prvom stepenu prenosa (</w:t>
      </w:r>
      <w:r w:rsidR="00793B63" w:rsidRPr="002B3B85">
        <w:rPr>
          <w:rFonts w:eastAsia="Calibri"/>
          <w:i/>
          <w:sz w:val="16"/>
          <w:szCs w:val="16"/>
          <w:lang w:val="bs-Latn-BA"/>
        </w:rPr>
        <w:t>R</w:t>
      </w:r>
      <w:r w:rsidR="00793B63" w:rsidRPr="002B3B85">
        <w:rPr>
          <w:rFonts w:eastAsia="Calibri"/>
          <w:i/>
          <w:sz w:val="16"/>
          <w:szCs w:val="16"/>
          <w:vertAlign w:val="subscript"/>
          <w:lang w:val="bs-Latn-BA"/>
        </w:rPr>
        <w:t>v</w:t>
      </w:r>
      <w:r w:rsidR="00793B63" w:rsidRPr="002B3B85">
        <w:rPr>
          <w:rFonts w:eastAsia="Calibri"/>
          <w:i/>
          <w:sz w:val="16"/>
          <w:szCs w:val="16"/>
          <w:lang w:val="bs-Latn-BA"/>
        </w:rPr>
        <w:t>=0</w:t>
      </w:r>
      <w:r w:rsidR="00793B63" w:rsidRPr="002B3B85">
        <w:rPr>
          <w:rFonts w:eastAsia="Calibri"/>
          <w:sz w:val="16"/>
          <w:szCs w:val="16"/>
          <w:lang w:val="bs-Latn-BA"/>
        </w:rPr>
        <w:t xml:space="preserve">). </w:t>
      </w:r>
    </w:p>
    <w:p w:rsidR="002B3B85" w:rsidRDefault="002B3B85" w:rsidP="002B3B85">
      <w:pPr>
        <w:rPr>
          <w:b/>
          <w:lang w:val="sr-Latn-CS"/>
        </w:rPr>
        <w:sectPr w:rsidR="002B3B85" w:rsidSect="002B3B85">
          <w:pgSz w:w="11906" w:h="16838"/>
          <w:pgMar w:top="851" w:right="851" w:bottom="567" w:left="1134" w:header="709" w:footer="709" w:gutter="0"/>
          <w:cols w:space="708"/>
          <w:docGrid w:linePitch="360"/>
        </w:sectPr>
      </w:pPr>
      <w:bookmarkStart w:id="0" w:name="_Toc535321371"/>
    </w:p>
    <w:p w:rsidR="00793B63" w:rsidRPr="00793B63" w:rsidRDefault="00793B63" w:rsidP="002B3B85">
      <w:pPr>
        <w:rPr>
          <w:b/>
          <w:lang w:val="sr-Latn-CS"/>
        </w:rPr>
      </w:pPr>
      <w:r w:rsidRPr="00793B63">
        <w:rPr>
          <w:b/>
          <w:noProof/>
          <w:lang w:val="bs-Latn-BA" w:eastAsia="bs-Latn-BA"/>
        </w:rPr>
        <w:lastRenderedPageBreak/>
        <w:drawing>
          <wp:inline distT="0" distB="0" distL="0" distR="0" wp14:anchorId="14627AB9" wp14:editId="210ACDF8">
            <wp:extent cx="1200150" cy="707993"/>
            <wp:effectExtent l="0" t="0" r="0" b="0"/>
            <wp:docPr id="7" name="Picture 7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scan000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6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635" cy="71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85" w:rsidRDefault="00793B63" w:rsidP="002B3B85">
      <w:pPr>
        <w:tabs>
          <w:tab w:val="left" w:pos="0"/>
        </w:tabs>
        <w:rPr>
          <w:i/>
          <w:sz w:val="16"/>
          <w:szCs w:val="16"/>
          <w:lang w:val="bs-Latn-BA"/>
        </w:rPr>
      </w:pPr>
      <w:r w:rsidRPr="002B3B85">
        <w:rPr>
          <w:i/>
          <w:sz w:val="16"/>
          <w:szCs w:val="16"/>
          <w:lang w:val="bs-Latn-BA"/>
        </w:rPr>
        <w:t xml:space="preserve">Šema sila koje djeluju na teretno vozilo </w:t>
      </w:r>
      <w:bookmarkEnd w:id="0"/>
    </w:p>
    <w:p w:rsidR="002B3B85" w:rsidRPr="002B3B85" w:rsidRDefault="002B3B85" w:rsidP="002B3B85">
      <w:pPr>
        <w:tabs>
          <w:tab w:val="left" w:pos="0"/>
        </w:tabs>
        <w:rPr>
          <w:i/>
          <w:sz w:val="16"/>
          <w:szCs w:val="16"/>
          <w:lang w:val="bs-Latn-BA"/>
        </w:rPr>
      </w:pPr>
      <w:r w:rsidRPr="002B3B85">
        <w:rPr>
          <w:rFonts w:eastAsia="Calibri"/>
          <w:sz w:val="16"/>
          <w:szCs w:val="16"/>
          <w:lang w:val="bs-Latn-BA"/>
        </w:rPr>
        <w:t>Za prvi stepen prenosa, sila na obimu pogonskih točkova je određena izrazom:</w:t>
      </w:r>
    </w:p>
    <w:p w:rsidR="002B3B85" w:rsidRPr="002B3B85" w:rsidRDefault="002B3B85" w:rsidP="002B3B85">
      <w:pPr>
        <w:rPr>
          <w:position w:val="-14"/>
          <w:sz w:val="16"/>
          <w:szCs w:val="16"/>
        </w:rPr>
      </w:pPr>
      <w:r w:rsidRPr="002B3B85">
        <w:rPr>
          <w:position w:val="-30"/>
          <w:sz w:val="16"/>
          <w:szCs w:val="16"/>
        </w:rPr>
        <w:object w:dxaOrig="2320" w:dyaOrig="720">
          <v:shape id="_x0000_i1034" type="#_x0000_t75" style="width:87.75pt;height:27pt" o:ole="">
            <v:imagedata r:id="rId20" o:title=""/>
          </v:shape>
          <o:OLEObject Type="Embed" ProgID="Equation.DSMT4" ShapeID="_x0000_i1034" DrawAspect="Content" ObjectID="_1758700347" r:id="rId21"/>
        </w:object>
      </w:r>
    </w:p>
    <w:p w:rsidR="002B3B85" w:rsidRPr="002B3B85" w:rsidRDefault="002B3B85" w:rsidP="002B3B85">
      <w:pPr>
        <w:rPr>
          <w:sz w:val="16"/>
          <w:szCs w:val="16"/>
        </w:rPr>
      </w:pPr>
      <w:r w:rsidRPr="002B3B85">
        <w:rPr>
          <w:position w:val="-40"/>
          <w:sz w:val="16"/>
          <w:szCs w:val="16"/>
        </w:rPr>
        <w:object w:dxaOrig="7360" w:dyaOrig="780">
          <v:shape id="_x0000_i1029" type="#_x0000_t75" style="width:227.25pt;height:24pt" o:ole="">
            <v:imagedata r:id="rId22" o:title=""/>
          </v:shape>
          <o:OLEObject Type="Embed" ProgID="Equation.DSMT4" ShapeID="_x0000_i1029" DrawAspect="Content" ObjectID="_1758700348" r:id="rId23"/>
        </w:object>
      </w:r>
    </w:p>
    <w:p w:rsidR="002B3B85" w:rsidRPr="002B3B85" w:rsidRDefault="002B3B85" w:rsidP="002B3B85">
      <w:pPr>
        <w:jc w:val="both"/>
        <w:rPr>
          <w:rFonts w:eastAsia="Calibri"/>
          <w:sz w:val="16"/>
          <w:szCs w:val="16"/>
          <w:lang w:val="bs-Latn-BA"/>
        </w:rPr>
      </w:pPr>
      <w:r w:rsidRPr="002B3B85">
        <w:rPr>
          <w:rFonts w:eastAsia="Calibri"/>
          <w:sz w:val="16"/>
          <w:szCs w:val="16"/>
          <w:lang w:val="bs-Latn-BA"/>
        </w:rPr>
        <w:lastRenderedPageBreak/>
        <w:t xml:space="preserve">pa se dobija:   </w:t>
      </w:r>
      <w:r w:rsidRPr="002B3B85">
        <w:rPr>
          <w:rFonts w:eastAsia="Calibri"/>
          <w:position w:val="-30"/>
          <w:sz w:val="16"/>
          <w:szCs w:val="16"/>
          <w:lang w:val="bs-Latn-BA"/>
        </w:rPr>
        <w:object w:dxaOrig="5560" w:dyaOrig="720">
          <v:shape id="_x0000_i1030" type="#_x0000_t75" style="width:184.5pt;height:23.25pt" o:ole="">
            <v:imagedata r:id="rId24" o:title=""/>
          </v:shape>
          <o:OLEObject Type="Embed" ProgID="Equation.DSMT4" ShapeID="_x0000_i1030" DrawAspect="Content" ObjectID="_1758700349" r:id="rId25"/>
        </w:object>
      </w:r>
    </w:p>
    <w:p w:rsidR="002B3B85" w:rsidRPr="002B3B85" w:rsidRDefault="002B3B85" w:rsidP="002B3B85">
      <w:pPr>
        <w:jc w:val="both"/>
        <w:rPr>
          <w:rFonts w:eastAsia="Calibri"/>
          <w:sz w:val="16"/>
          <w:szCs w:val="16"/>
          <w:lang w:val="bs-Latn-BA"/>
        </w:rPr>
      </w:pPr>
      <w:r w:rsidRPr="002B3B85">
        <w:rPr>
          <w:rFonts w:eastAsia="Calibri"/>
          <w:sz w:val="16"/>
          <w:szCs w:val="16"/>
          <w:lang w:val="bs-Latn-BA"/>
        </w:rPr>
        <w:t>Kako sila na obimu pogonskih točkova mora da savlada sve otpore tj.:</w:t>
      </w:r>
    </w:p>
    <w:p w:rsidR="002B3B85" w:rsidRPr="002B3B85" w:rsidRDefault="002B3B85" w:rsidP="002B3B85">
      <w:pPr>
        <w:rPr>
          <w:sz w:val="16"/>
          <w:szCs w:val="16"/>
        </w:rPr>
      </w:pPr>
      <w:r w:rsidRPr="002B3B85">
        <w:rPr>
          <w:position w:val="-20"/>
          <w:sz w:val="16"/>
          <w:szCs w:val="16"/>
        </w:rPr>
        <w:object w:dxaOrig="4200" w:dyaOrig="499">
          <v:shape id="_x0000_i1031" type="#_x0000_t75" style="width:141.75pt;height:16.5pt" o:ole="">
            <v:imagedata r:id="rId26" o:title=""/>
          </v:shape>
          <o:OLEObject Type="Embed" ProgID="Equation.DSMT4" ShapeID="_x0000_i1031" DrawAspect="Content" ObjectID="_1758700350" r:id="rId27"/>
        </w:object>
      </w:r>
    </w:p>
    <w:p w:rsidR="002B3B85" w:rsidRPr="002B3B85" w:rsidRDefault="002B3B85" w:rsidP="002B3B85">
      <w:pPr>
        <w:jc w:val="both"/>
        <w:rPr>
          <w:rFonts w:eastAsia="Calibri"/>
          <w:sz w:val="16"/>
          <w:szCs w:val="16"/>
          <w:lang w:val="bs-Latn-BA"/>
        </w:rPr>
      </w:pPr>
      <w:r w:rsidRPr="002B3B85">
        <w:rPr>
          <w:rFonts w:eastAsia="Calibri"/>
          <w:b/>
          <w:sz w:val="16"/>
          <w:szCs w:val="16"/>
          <w:lang w:val="bs-Latn-BA"/>
        </w:rPr>
        <w:t>gdje je:</w:t>
      </w:r>
      <w:r w:rsidRPr="002B3B85">
        <w:rPr>
          <w:rFonts w:eastAsia="Calibri"/>
          <w:sz w:val="16"/>
          <w:szCs w:val="16"/>
          <w:lang w:val="bs-Latn-BA"/>
        </w:rPr>
        <w:t xml:space="preserve">  </w:t>
      </w:r>
      <w:r w:rsidRPr="002B3B85">
        <w:rPr>
          <w:rFonts w:eastAsia="Calibri"/>
          <w:position w:val="-14"/>
          <w:sz w:val="16"/>
          <w:szCs w:val="16"/>
          <w:lang w:val="bs-Latn-BA"/>
        </w:rPr>
        <w:object w:dxaOrig="1939" w:dyaOrig="380">
          <v:shape id="_x0000_i1032" type="#_x0000_t75" style="width:81pt;height:15.75pt" o:ole="">
            <v:imagedata r:id="rId28" o:title=""/>
          </v:shape>
          <o:OLEObject Type="Embed" ProgID="Equation.DSMT4" ShapeID="_x0000_i1032" DrawAspect="Content" ObjectID="_1758700351" r:id="rId29"/>
        </w:object>
      </w:r>
      <w:r w:rsidRPr="002B3B85">
        <w:rPr>
          <w:rFonts w:eastAsia="Calibri"/>
          <w:sz w:val="16"/>
          <w:szCs w:val="16"/>
          <w:lang w:val="bs-Latn-BA"/>
        </w:rPr>
        <w:t xml:space="preserve">,   a     </w:t>
      </w:r>
      <w:r w:rsidRPr="002B3B85">
        <w:rPr>
          <w:rFonts w:eastAsia="Calibri"/>
          <w:position w:val="-12"/>
          <w:sz w:val="16"/>
          <w:szCs w:val="16"/>
          <w:lang w:val="bs-Latn-BA"/>
        </w:rPr>
        <w:object w:dxaOrig="1600" w:dyaOrig="360">
          <v:shape id="_x0000_i1033" type="#_x0000_t75" style="width:66.75pt;height:15pt" o:ole="">
            <v:imagedata r:id="rId30" o:title=""/>
          </v:shape>
          <o:OLEObject Type="Embed" ProgID="Equation.DSMT4" ShapeID="_x0000_i1033" DrawAspect="Content" ObjectID="_1758700352" r:id="rId31"/>
        </w:object>
      </w:r>
    </w:p>
    <w:p w:rsidR="002B3B85" w:rsidRPr="002B3B85" w:rsidRDefault="002B3B85" w:rsidP="002B3B85">
      <w:pPr>
        <w:jc w:val="both"/>
        <w:rPr>
          <w:rFonts w:eastAsia="Calibri"/>
          <w:sz w:val="16"/>
          <w:szCs w:val="16"/>
          <w:lang w:val="bs-Latn-BA"/>
        </w:rPr>
      </w:pPr>
      <w:r w:rsidRPr="002B3B85">
        <w:rPr>
          <w:rFonts w:eastAsia="Calibri"/>
          <w:sz w:val="16"/>
          <w:szCs w:val="16"/>
          <w:lang w:val="bs-Latn-BA"/>
        </w:rPr>
        <w:t xml:space="preserve">dobija se: </w:t>
      </w:r>
      <m:oMath>
        <m:sSub>
          <m:sSubPr>
            <m:ctrlPr>
              <w:rPr>
                <w:rFonts w:ascii="Cambria Math" w:eastAsia="Calibri" w:hAnsi="Cambria Math"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F</m:t>
            </m:r>
          </m:e>
          <m:sub>
            <m:sSub>
              <m:sSubPr>
                <m:ctrlPr>
                  <w:rPr>
                    <w:rFonts w:ascii="Cambria Math" w:eastAsia="Calibri" w:hAnsi="Cambria Math"/>
                    <w:sz w:val="16"/>
                    <w:szCs w:val="16"/>
                    <w:lang w:val="bs-Latn-B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16"/>
                    <w:szCs w:val="16"/>
                    <w:lang w:val="bs-Latn-BA"/>
                  </w:rPr>
                  <m:t>0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16"/>
                    <w:szCs w:val="16"/>
                    <w:lang w:val="bs-Latn-BA"/>
                  </w:rPr>
                  <m:t>1</m:t>
                </m:r>
                <m:r>
                  <w:rPr>
                    <w:rFonts w:ascii="Cambria Math" w:eastAsia="Calibri" w:hAnsi="Cambria Math"/>
                    <w:sz w:val="16"/>
                    <w:szCs w:val="16"/>
                    <w:lang w:val="bs-Latn-BA"/>
                  </w:rPr>
                  <m:t>max</m:t>
                </m:r>
              </m:sub>
            </m:sSub>
          </m:sub>
        </m:sSub>
        <m:r>
          <m:rPr>
            <m:sty m:val="p"/>
          </m:rPr>
          <w:rPr>
            <w:rFonts w:ascii="Cambria Math" w:eastAsia="Calibri" w:hAnsi="Cambria Math"/>
            <w:sz w:val="16"/>
            <w:szCs w:val="16"/>
            <w:lang w:val="bs-Latn-BA"/>
          </w:rPr>
          <m:t>=</m:t>
        </m:r>
        <m:r>
          <w:rPr>
            <w:rFonts w:ascii="Cambria Math" w:eastAsia="Calibri" w:hAnsi="Cambria Math"/>
            <w:sz w:val="16"/>
            <w:szCs w:val="16"/>
            <w:lang w:val="bs-Latn-BA"/>
          </w:rPr>
          <m:t>m</m:t>
        </m:r>
        <m:r>
          <m:rPr>
            <m:sty m:val="p"/>
          </m:rPr>
          <w:rPr>
            <w:rFonts w:ascii="Cambria Math" w:eastAsia="Calibri" w:hAnsi="Cambria Math"/>
            <w:sz w:val="16"/>
            <w:szCs w:val="16"/>
            <w:lang w:val="bs-Latn-BA"/>
          </w:rPr>
          <m:t>∙</m:t>
        </m:r>
        <m:r>
          <w:rPr>
            <w:rFonts w:ascii="Cambria Math" w:eastAsia="Calibri" w:hAnsi="Cambria Math"/>
            <w:sz w:val="16"/>
            <w:szCs w:val="16"/>
            <w:lang w:val="bs-Latn-BA"/>
          </w:rPr>
          <m:t>g</m:t>
        </m:r>
        <m:d>
          <m:dPr>
            <m:ctrlPr>
              <w:rPr>
                <w:rFonts w:ascii="Cambria Math" w:eastAsia="Calibri" w:hAnsi="Cambria Math"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f</m:t>
            </m:r>
            <m:r>
              <m:rPr>
                <m:sty m:val="p"/>
              </m:rPr>
              <w:rPr>
                <w:rFonts w:ascii="Cambria Math" w:eastAsia="Calibri" w:hAnsi="Cambria Math"/>
                <w:sz w:val="16"/>
                <w:szCs w:val="16"/>
                <w:lang w:val="bs-Latn-BA"/>
              </w:rPr>
              <m:t>∙</m:t>
            </m:r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cosα</m:t>
            </m:r>
            <m:r>
              <m:rPr>
                <m:sty m:val="p"/>
              </m:rPr>
              <w:rPr>
                <w:rFonts w:ascii="Cambria Math" w:eastAsia="Calibri" w:hAnsi="Cambria Math"/>
                <w:sz w:val="16"/>
                <w:szCs w:val="16"/>
                <w:lang w:val="bs-Latn-BA"/>
              </w:rPr>
              <m:t>+</m:t>
            </m:r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sinα</m:t>
            </m:r>
          </m:e>
        </m:d>
      </m:oMath>
    </w:p>
    <w:p w:rsidR="002B3B85" w:rsidRPr="002B3B85" w:rsidRDefault="002B3B85" w:rsidP="002B3B85">
      <w:pPr>
        <w:jc w:val="both"/>
        <w:rPr>
          <w:rFonts w:eastAsia="Calibri"/>
          <w:sz w:val="16"/>
          <w:szCs w:val="16"/>
          <w:lang w:val="bs-Latn-BA"/>
        </w:rPr>
      </w:pPr>
      <w:r w:rsidRPr="002B3B85">
        <w:rPr>
          <w:rFonts w:eastAsia="Calibri"/>
          <w:sz w:val="16"/>
          <w:szCs w:val="16"/>
          <w:lang w:val="bs-Latn-BA"/>
        </w:rPr>
        <w:t xml:space="preserve">odnosno: </w:t>
      </w:r>
      <m:oMath>
        <m:f>
          <m:fPr>
            <m:ctrlPr>
              <w:rPr>
                <w:rFonts w:ascii="Cambria Math" w:eastAsia="Calibri" w:hAnsi="Cambria Math"/>
                <w:sz w:val="16"/>
                <w:szCs w:val="16"/>
                <w:lang w:val="bs-Latn-BA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16"/>
                    <w:szCs w:val="16"/>
                    <w:lang w:val="bs-Latn-BA"/>
                  </w:rPr>
                  <m:t>F</m:t>
                </m:r>
              </m:e>
              <m:sub>
                <m:sSub>
                  <m:sSubPr>
                    <m:ctrlPr>
                      <w:rPr>
                        <w:rFonts w:ascii="Cambria Math" w:eastAsia="Calibri" w:hAnsi="Cambria Math"/>
                        <w:sz w:val="16"/>
                        <w:szCs w:val="16"/>
                        <w:lang w:val="bs-Latn-B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16"/>
                        <w:szCs w:val="16"/>
                        <w:lang w:val="bs-Latn-BA"/>
                      </w:rPr>
                      <m:t>0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16"/>
                        <w:szCs w:val="16"/>
                        <w:lang w:val="bs-Latn-BA"/>
                      </w:rPr>
                      <m:t>1</m:t>
                    </m:r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bs-Latn-BA"/>
                      </w:rPr>
                      <m:t>max</m:t>
                    </m:r>
                  </m:sub>
                </m:sSub>
              </m:sub>
            </m:sSub>
          </m:num>
          <m:den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m</m:t>
            </m:r>
            <m:r>
              <m:rPr>
                <m:sty m:val="p"/>
              </m:rPr>
              <w:rPr>
                <w:rFonts w:ascii="Cambria Math" w:eastAsia="Calibri" w:hAnsi="Cambria Math"/>
                <w:sz w:val="16"/>
                <w:szCs w:val="16"/>
                <w:lang w:val="bs-Latn-BA"/>
              </w:rPr>
              <m:t>∙</m:t>
            </m:r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g</m:t>
            </m:r>
          </m:den>
        </m:f>
        <m:r>
          <m:rPr>
            <m:sty m:val="p"/>
          </m:rPr>
          <w:rPr>
            <w:rFonts w:ascii="Cambria Math" w:eastAsia="Calibri" w:hAnsi="Cambria Math"/>
            <w:sz w:val="16"/>
            <w:szCs w:val="16"/>
            <w:lang w:val="bs-Latn-BA"/>
          </w:rPr>
          <m:t>-</m:t>
        </m:r>
        <m:r>
          <w:rPr>
            <w:rFonts w:ascii="Cambria Math" w:eastAsia="Calibri" w:hAnsi="Cambria Math"/>
            <w:sz w:val="16"/>
            <w:szCs w:val="16"/>
            <w:lang w:val="bs-Latn-BA"/>
          </w:rPr>
          <m:t>f</m:t>
        </m:r>
        <m:r>
          <m:rPr>
            <m:sty m:val="p"/>
          </m:rPr>
          <w:rPr>
            <w:rFonts w:ascii="Cambria Math" w:eastAsia="Calibri" w:hAnsi="Cambria Math"/>
            <w:sz w:val="16"/>
            <w:szCs w:val="16"/>
            <w:lang w:val="bs-Latn-BA"/>
          </w:rPr>
          <m:t>∙</m:t>
        </m:r>
        <m:r>
          <w:rPr>
            <w:rFonts w:ascii="Cambria Math" w:eastAsia="Calibri" w:hAnsi="Cambria Math"/>
            <w:sz w:val="16"/>
            <w:szCs w:val="16"/>
            <w:lang w:val="bs-Latn-BA"/>
          </w:rPr>
          <m:t>cosα</m:t>
        </m:r>
        <m:r>
          <m:rPr>
            <m:sty m:val="p"/>
          </m:rPr>
          <w:rPr>
            <w:rFonts w:ascii="Cambria Math" w:eastAsia="Calibri" w:hAnsi="Cambria Math"/>
            <w:sz w:val="16"/>
            <w:szCs w:val="16"/>
            <w:lang w:val="bs-Latn-BA"/>
          </w:rPr>
          <m:t>=</m:t>
        </m:r>
        <m:r>
          <w:rPr>
            <w:rFonts w:ascii="Cambria Math" w:eastAsia="Calibri" w:hAnsi="Cambria Math"/>
            <w:sz w:val="16"/>
            <w:szCs w:val="16"/>
            <w:lang w:val="bs-Latn-BA"/>
          </w:rPr>
          <m:t>sinα</m:t>
        </m:r>
      </m:oMath>
      <w:r w:rsidRPr="002B3B85">
        <w:rPr>
          <w:rFonts w:eastAsia="Calibri"/>
          <w:sz w:val="16"/>
          <w:szCs w:val="16"/>
          <w:lang w:val="bs-Latn-BA"/>
        </w:rPr>
        <w:t xml:space="preserve">  </w:t>
      </w:r>
    </w:p>
    <w:p w:rsidR="002B3B85" w:rsidRPr="002B3B85" w:rsidRDefault="002B3B85" w:rsidP="002B3B85">
      <w:pPr>
        <w:jc w:val="both"/>
        <w:rPr>
          <w:rFonts w:eastAsia="Calibri"/>
          <w:sz w:val="16"/>
          <w:szCs w:val="16"/>
          <w:lang w:val="bs-Latn-BA"/>
        </w:rPr>
      </w:pPr>
      <w:r w:rsidRPr="002B3B85">
        <w:rPr>
          <w:rFonts w:eastAsia="Calibri"/>
          <w:sz w:val="16"/>
          <w:szCs w:val="16"/>
          <w:lang w:val="bs-Latn-BA"/>
        </w:rPr>
        <w:t xml:space="preserve">tj.: </w:t>
      </w:r>
      <m:oMath>
        <m:sSup>
          <m:sSupPr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sinα</m:t>
            </m:r>
          </m:e>
          <m:sup/>
        </m:sSup>
        <m:r>
          <w:rPr>
            <w:rFonts w:ascii="Cambria Math" w:eastAsia="Calibri" w:hAnsi="Cambria Math"/>
            <w:sz w:val="16"/>
            <w:szCs w:val="16"/>
            <w:lang w:val="bs-Latn-BA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14242</m:t>
            </m:r>
          </m:num>
          <m:den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4990∙9,81</m:t>
            </m:r>
          </m:den>
        </m:f>
        <m:r>
          <w:rPr>
            <w:rFonts w:ascii="Cambria Math" w:eastAsia="Calibri" w:hAnsi="Cambria Math"/>
            <w:sz w:val="16"/>
            <w:szCs w:val="16"/>
            <w:lang w:val="bs-Latn-BA"/>
          </w:rPr>
          <m:t>-0,02∙0,96=0,2717</m:t>
        </m:r>
      </m:oMath>
      <w:r w:rsidRPr="002B3B85">
        <w:rPr>
          <w:rFonts w:eastAsia="Calibri"/>
          <w:sz w:val="16"/>
          <w:szCs w:val="16"/>
          <w:lang w:val="bs-Latn-BA"/>
        </w:rPr>
        <w:t xml:space="preserve">  →  odakle je:  U = 28%    tj. </w:t>
      </w:r>
      <w:r w:rsidRPr="002B3B85">
        <w:rPr>
          <w:rFonts w:eastAsia="Calibri"/>
          <w:position w:val="-10"/>
          <w:sz w:val="16"/>
          <w:szCs w:val="16"/>
          <w:lang w:val="bs-Latn-BA"/>
        </w:rPr>
        <w:object w:dxaOrig="960" w:dyaOrig="360">
          <v:shape id="_x0000_i1035" type="#_x0000_t75" style="width:36.75pt;height:13.5pt" o:ole="">
            <v:imagedata r:id="rId32" o:title=""/>
          </v:shape>
          <o:OLEObject Type="Embed" ProgID="Equation.3" ShapeID="_x0000_i1035" DrawAspect="Content" ObjectID="_1758700353" r:id="rId33"/>
        </w:object>
      </w:r>
    </w:p>
    <w:p w:rsidR="002B3B85" w:rsidRDefault="002B3B85" w:rsidP="002B3B85">
      <w:pPr>
        <w:tabs>
          <w:tab w:val="left" w:pos="0"/>
        </w:tabs>
        <w:spacing w:after="240"/>
        <w:rPr>
          <w:i/>
          <w:sz w:val="16"/>
          <w:szCs w:val="16"/>
          <w:lang w:val="bs-Latn-BA"/>
        </w:rPr>
        <w:sectPr w:rsidR="002B3B85" w:rsidSect="002B3B85">
          <w:type w:val="continuous"/>
          <w:pgSz w:w="11906" w:h="16838"/>
          <w:pgMar w:top="851" w:right="851" w:bottom="567" w:left="1134" w:header="709" w:footer="709" w:gutter="0"/>
          <w:cols w:num="2" w:space="708"/>
          <w:docGrid w:linePitch="360"/>
        </w:sectPr>
      </w:pPr>
    </w:p>
    <w:p w:rsidR="00110B6D" w:rsidRDefault="00110B6D" w:rsidP="00110B6D">
      <w:pPr>
        <w:jc w:val="both"/>
        <w:rPr>
          <w:b/>
          <w:sz w:val="20"/>
          <w:szCs w:val="20"/>
          <w:u w:val="single"/>
          <w:lang w:val="bs-Latn-BA"/>
        </w:rPr>
      </w:pPr>
    </w:p>
    <w:p w:rsidR="00110B6D" w:rsidRDefault="0011430A" w:rsidP="00110B6D">
      <w:pPr>
        <w:jc w:val="both"/>
        <w:rPr>
          <w:b/>
          <w:lang w:val="sr-Latn-CS"/>
        </w:rPr>
        <w:sectPr w:rsidR="00110B6D" w:rsidSect="002B3B85">
          <w:type w:val="continuous"/>
          <w:pgSz w:w="11906" w:h="16838"/>
          <w:pgMar w:top="851" w:right="851" w:bottom="567" w:left="1134" w:header="709" w:footer="709" w:gutter="0"/>
          <w:cols w:space="708"/>
          <w:docGrid w:linePitch="360"/>
        </w:sectPr>
      </w:pPr>
      <w:r w:rsidRPr="002B3B85">
        <w:rPr>
          <w:b/>
          <w:sz w:val="20"/>
          <w:szCs w:val="20"/>
          <w:u w:val="single"/>
          <w:lang w:val="bs-Latn-BA"/>
        </w:rPr>
        <w:t>ZADATAK 2</w:t>
      </w:r>
      <w:r w:rsidRPr="002B3B85">
        <w:rPr>
          <w:b/>
          <w:sz w:val="20"/>
          <w:szCs w:val="20"/>
          <w:u w:val="single"/>
          <w:lang w:val="sr-Cyrl-CS"/>
        </w:rPr>
        <w:t>:</w:t>
      </w:r>
      <w:r w:rsidR="00110B6D">
        <w:rPr>
          <w:b/>
          <w:sz w:val="20"/>
          <w:szCs w:val="20"/>
          <w:u w:val="single"/>
          <w:lang w:val="bs-Latn-BA"/>
        </w:rPr>
        <w:t xml:space="preserve"> </w:t>
      </w:r>
      <w:r w:rsidR="00860065" w:rsidRPr="00110B6D">
        <w:rPr>
          <w:rFonts w:eastAsia="Calibri"/>
          <w:sz w:val="16"/>
          <w:szCs w:val="16"/>
          <w:lang w:val="bs-Latn-BA"/>
        </w:rPr>
        <w:t xml:space="preserve">Teretno motorno vozilo </w:t>
      </w:r>
      <w:r w:rsidR="001F2FF2" w:rsidRPr="00110B6D">
        <w:rPr>
          <w:sz w:val="16"/>
          <w:szCs w:val="16"/>
        </w:rPr>
        <w:t>FAP 1314 sa motorom F-111A/107 [</w:t>
      </w:r>
      <w:r w:rsidR="001F2FF2" w:rsidRPr="00110B6D">
        <w:rPr>
          <w:sz w:val="16"/>
          <w:szCs w:val="16"/>
          <w:lang w:val="sr-Latn-CS"/>
        </w:rPr>
        <w:t>KW]</w:t>
      </w:r>
      <w:r w:rsidR="001F2FF2" w:rsidRPr="00110B6D">
        <w:rPr>
          <w:sz w:val="16"/>
          <w:szCs w:val="16"/>
        </w:rPr>
        <w:t xml:space="preserve"> radi u vrlo teškim uslovima rada i ima ugrađenu </w:t>
      </w:r>
      <w:r w:rsidR="00026F34" w:rsidRPr="00110B6D">
        <w:rPr>
          <w:sz w:val="16"/>
          <w:szCs w:val="16"/>
        </w:rPr>
        <w:t>jedno</w:t>
      </w:r>
      <w:r w:rsidR="001F2FF2" w:rsidRPr="00110B6D">
        <w:rPr>
          <w:sz w:val="16"/>
          <w:szCs w:val="16"/>
        </w:rPr>
        <w:t>diskosnu</w:t>
      </w:r>
      <w:r w:rsidR="001F2FF2" w:rsidRPr="00110B6D">
        <w:rPr>
          <w:sz w:val="16"/>
          <w:szCs w:val="16"/>
          <w:lang w:val="sr-Latn-CS"/>
        </w:rPr>
        <w:t xml:space="preserve"> </w:t>
      </w:r>
      <w:r w:rsidR="001F2FF2" w:rsidRPr="00110B6D">
        <w:rPr>
          <w:sz w:val="16"/>
          <w:szCs w:val="16"/>
        </w:rPr>
        <w:t>spojnicu</w:t>
      </w:r>
      <w:r w:rsidR="001F2FF2" w:rsidRPr="00110B6D">
        <w:rPr>
          <w:sz w:val="16"/>
          <w:szCs w:val="16"/>
          <w:lang w:val="sr-Latn-CS"/>
        </w:rPr>
        <w:t xml:space="preserve"> </w:t>
      </w:r>
      <w:r w:rsidR="001F2FF2" w:rsidRPr="00110B6D">
        <w:rPr>
          <w:sz w:val="16"/>
          <w:szCs w:val="16"/>
        </w:rPr>
        <w:t>(kvačilo)</w:t>
      </w:r>
      <w:r w:rsidR="001F2FF2" w:rsidRPr="00110B6D">
        <w:rPr>
          <w:sz w:val="16"/>
          <w:szCs w:val="16"/>
          <w:lang w:val="sr-Latn-CS"/>
        </w:rPr>
        <w:t xml:space="preserve"> </w:t>
      </w:r>
      <w:r w:rsidR="001F2FF2" w:rsidRPr="00110B6D">
        <w:rPr>
          <w:sz w:val="16"/>
          <w:szCs w:val="16"/>
        </w:rPr>
        <w:t>sa</w:t>
      </w:r>
      <w:r w:rsidR="001F2FF2" w:rsidRPr="00110B6D">
        <w:rPr>
          <w:sz w:val="16"/>
          <w:szCs w:val="16"/>
          <w:lang w:val="sr-Latn-CS"/>
        </w:rPr>
        <w:t xml:space="preserve"> </w:t>
      </w:r>
      <w:r w:rsidR="001F2FF2" w:rsidRPr="00110B6D">
        <w:rPr>
          <w:sz w:val="16"/>
          <w:szCs w:val="16"/>
        </w:rPr>
        <w:t>spoljašnjim</w:t>
      </w:r>
      <w:r w:rsidR="001F2FF2" w:rsidRPr="00110B6D">
        <w:rPr>
          <w:sz w:val="16"/>
          <w:szCs w:val="16"/>
          <w:lang w:val="sr-Latn-CS"/>
        </w:rPr>
        <w:t xml:space="preserve"> </w:t>
      </w:r>
      <w:r w:rsidR="001F2FF2" w:rsidRPr="00110B6D">
        <w:rPr>
          <w:sz w:val="16"/>
          <w:szCs w:val="16"/>
        </w:rPr>
        <w:t xml:space="preserve">prečnikom od </w:t>
      </w:r>
      <w:r w:rsidR="001F2FF2" w:rsidRPr="00110B6D">
        <w:rPr>
          <w:sz w:val="16"/>
          <w:szCs w:val="16"/>
          <w:lang w:val="sr-Latn-CS"/>
        </w:rPr>
        <w:t>450</w:t>
      </w:r>
      <w:r w:rsidR="001F2FF2" w:rsidRPr="00110B6D">
        <w:rPr>
          <w:sz w:val="16"/>
          <w:szCs w:val="16"/>
        </w:rPr>
        <w:t xml:space="preserve"> [</w:t>
      </w:r>
      <w:r w:rsidR="001F2FF2" w:rsidRPr="00110B6D">
        <w:rPr>
          <w:i/>
          <w:sz w:val="16"/>
          <w:szCs w:val="16"/>
          <w:lang w:val="sr-Latn-CS"/>
        </w:rPr>
        <w:t>mm</w:t>
      </w:r>
      <w:r w:rsidR="001F2FF2" w:rsidRPr="00110B6D">
        <w:rPr>
          <w:sz w:val="16"/>
          <w:szCs w:val="16"/>
          <w:lang w:val="sr-Latn-CS"/>
        </w:rPr>
        <w:t>]</w:t>
      </w:r>
      <w:r w:rsidR="001F2FF2" w:rsidRPr="00110B6D">
        <w:rPr>
          <w:sz w:val="16"/>
          <w:szCs w:val="16"/>
        </w:rPr>
        <w:t xml:space="preserve"> i unutrašnjim od 220 [</w:t>
      </w:r>
      <w:r w:rsidR="001F2FF2" w:rsidRPr="00110B6D">
        <w:rPr>
          <w:i/>
          <w:sz w:val="16"/>
          <w:szCs w:val="16"/>
          <w:lang w:val="sr-Latn-CS"/>
        </w:rPr>
        <w:t>mm</w:t>
      </w:r>
      <w:r w:rsidR="001F2FF2" w:rsidRPr="00110B6D">
        <w:rPr>
          <w:sz w:val="16"/>
          <w:szCs w:val="16"/>
          <w:lang w:val="sr-Latn-CS"/>
        </w:rPr>
        <w:t>]</w:t>
      </w:r>
      <w:r w:rsidR="001F2FF2" w:rsidRPr="00110B6D">
        <w:rPr>
          <w:sz w:val="16"/>
          <w:szCs w:val="16"/>
        </w:rPr>
        <w:t xml:space="preserve">.  Debljina azbesne obloge je 4-5 </w:t>
      </w:r>
      <w:r w:rsidR="00026F34" w:rsidRPr="00110B6D">
        <w:rPr>
          <w:sz w:val="16"/>
          <w:szCs w:val="16"/>
        </w:rPr>
        <w:t>[</w:t>
      </w:r>
      <w:r w:rsidR="001F2FF2" w:rsidRPr="00110B6D">
        <w:rPr>
          <w:sz w:val="16"/>
          <w:szCs w:val="16"/>
          <w:lang w:val="sr-Latn-CS"/>
        </w:rPr>
        <w:t>mm</w:t>
      </w:r>
      <w:r w:rsidR="00026F34" w:rsidRPr="00110B6D">
        <w:rPr>
          <w:sz w:val="16"/>
          <w:szCs w:val="16"/>
          <w:lang w:val="sr-Latn-CS"/>
        </w:rPr>
        <w:t>]</w:t>
      </w:r>
      <w:r w:rsidR="001F2FF2" w:rsidRPr="00110B6D">
        <w:rPr>
          <w:sz w:val="16"/>
          <w:szCs w:val="16"/>
        </w:rPr>
        <w:t xml:space="preserve"> sa koeficijentom trenja 0,4. Na tarnu azbesnu oblogu djeluje 12 opruga. Vozač kamiona djeluje na pap</w:t>
      </w:r>
      <w:r w:rsidR="00026F34" w:rsidRPr="00110B6D">
        <w:rPr>
          <w:sz w:val="16"/>
          <w:szCs w:val="16"/>
        </w:rPr>
        <w:t>učicu spojnice silom od 127 [N]</w:t>
      </w:r>
      <w:r w:rsidR="001F2FF2" w:rsidRPr="00110B6D">
        <w:rPr>
          <w:sz w:val="16"/>
          <w:szCs w:val="16"/>
        </w:rPr>
        <w:t xml:space="preserve"> </w:t>
      </w:r>
      <w:r w:rsidR="00026F34" w:rsidRPr="00110B6D">
        <w:rPr>
          <w:sz w:val="16"/>
          <w:szCs w:val="16"/>
        </w:rPr>
        <w:t>i preko poluga spojnice, čije d</w:t>
      </w:r>
      <w:r w:rsidR="001F2FF2" w:rsidRPr="00110B6D">
        <w:rPr>
          <w:sz w:val="16"/>
          <w:szCs w:val="16"/>
        </w:rPr>
        <w:t xml:space="preserve">imenzije iznose: </w:t>
      </w:r>
      <w:r w:rsidR="001F2FF2" w:rsidRPr="00110B6D">
        <w:rPr>
          <w:sz w:val="16"/>
          <w:szCs w:val="16"/>
          <w:lang w:val="sr-Cyrl-CS" w:eastAsia="ar-SA"/>
        </w:rPr>
        <w:t>a</w:t>
      </w:r>
      <w:r w:rsidR="001F2FF2" w:rsidRPr="00110B6D">
        <w:rPr>
          <w:sz w:val="16"/>
          <w:szCs w:val="16"/>
          <w:vertAlign w:val="subscript"/>
          <w:lang w:val="sr-Cyrl-CS" w:eastAsia="ar-SA"/>
        </w:rPr>
        <w:t>1</w:t>
      </w:r>
      <w:r w:rsidR="001F2FF2" w:rsidRPr="00110B6D">
        <w:rPr>
          <w:sz w:val="16"/>
          <w:szCs w:val="16"/>
          <w:lang w:val="sr-Cyrl-CS" w:eastAsia="ar-SA"/>
        </w:rPr>
        <w:t>=</w:t>
      </w:r>
      <w:r w:rsidR="001F2FF2" w:rsidRPr="00110B6D">
        <w:rPr>
          <w:sz w:val="16"/>
          <w:szCs w:val="16"/>
          <w:lang w:val="bs-Latn-BA" w:eastAsia="ar-SA"/>
        </w:rPr>
        <w:t>65</w:t>
      </w:r>
      <w:r w:rsidR="001F2FF2" w:rsidRPr="00110B6D">
        <w:rPr>
          <w:sz w:val="16"/>
          <w:szCs w:val="16"/>
          <w:lang w:val="sr-Cyrl-CS" w:eastAsia="ar-SA"/>
        </w:rPr>
        <w:t>0 [</w:t>
      </w:r>
      <w:r w:rsidR="001F2FF2" w:rsidRPr="00110B6D">
        <w:rPr>
          <w:i/>
          <w:sz w:val="16"/>
          <w:szCs w:val="16"/>
          <w:lang w:val="sr-Latn-CS" w:eastAsia="ar-SA"/>
        </w:rPr>
        <w:t>mm</w:t>
      </w:r>
      <w:r w:rsidR="001F2FF2" w:rsidRPr="00110B6D">
        <w:rPr>
          <w:sz w:val="16"/>
          <w:szCs w:val="16"/>
          <w:lang w:val="sr-Latn-CS" w:eastAsia="ar-SA"/>
        </w:rPr>
        <w:t>]</w:t>
      </w:r>
      <w:r w:rsidR="001F2FF2" w:rsidRPr="00110B6D">
        <w:rPr>
          <w:sz w:val="16"/>
          <w:szCs w:val="16"/>
          <w:lang w:val="sr-Cyrl-CS" w:eastAsia="ar-SA"/>
        </w:rPr>
        <w:t>, a</w:t>
      </w:r>
      <w:r w:rsidR="001F2FF2" w:rsidRPr="00110B6D">
        <w:rPr>
          <w:sz w:val="16"/>
          <w:szCs w:val="16"/>
          <w:vertAlign w:val="subscript"/>
          <w:lang w:val="sr-Cyrl-CS" w:eastAsia="ar-SA"/>
        </w:rPr>
        <w:t>2</w:t>
      </w:r>
      <w:r w:rsidR="001F2FF2" w:rsidRPr="00110B6D">
        <w:rPr>
          <w:sz w:val="16"/>
          <w:szCs w:val="16"/>
          <w:lang w:val="sr-Cyrl-CS" w:eastAsia="ar-SA"/>
        </w:rPr>
        <w:t>=</w:t>
      </w:r>
      <w:r w:rsidR="001F2FF2" w:rsidRPr="00110B6D">
        <w:rPr>
          <w:sz w:val="16"/>
          <w:szCs w:val="16"/>
          <w:lang w:val="bs-Latn-BA" w:eastAsia="ar-SA"/>
        </w:rPr>
        <w:t>19</w:t>
      </w:r>
      <w:r w:rsidR="001F2FF2" w:rsidRPr="00110B6D">
        <w:rPr>
          <w:sz w:val="16"/>
          <w:szCs w:val="16"/>
          <w:lang w:val="sr-Cyrl-CS" w:eastAsia="ar-SA"/>
        </w:rPr>
        <w:t>0 [</w:t>
      </w:r>
      <w:r w:rsidR="001F2FF2" w:rsidRPr="00110B6D">
        <w:rPr>
          <w:i/>
          <w:sz w:val="16"/>
          <w:szCs w:val="16"/>
          <w:lang w:val="sr-Latn-CS" w:eastAsia="ar-SA"/>
        </w:rPr>
        <w:t>mm</w:t>
      </w:r>
      <w:r w:rsidR="001F2FF2" w:rsidRPr="00110B6D">
        <w:rPr>
          <w:sz w:val="16"/>
          <w:szCs w:val="16"/>
          <w:lang w:val="sr-Latn-CS" w:eastAsia="ar-SA"/>
        </w:rPr>
        <w:t>]</w:t>
      </w:r>
      <w:r w:rsidR="001F2FF2" w:rsidRPr="00110B6D">
        <w:rPr>
          <w:sz w:val="16"/>
          <w:szCs w:val="16"/>
          <w:lang w:val="sr-Cyrl-CS" w:eastAsia="ar-SA"/>
        </w:rPr>
        <w:t xml:space="preserve">, </w:t>
      </w:r>
      <w:r w:rsidR="001F2FF2" w:rsidRPr="00110B6D">
        <w:rPr>
          <w:sz w:val="16"/>
          <w:szCs w:val="16"/>
          <w:lang w:val="sr-Latn-CS" w:eastAsia="ar-SA"/>
        </w:rPr>
        <w:t>b</w:t>
      </w:r>
      <w:r w:rsidR="001F2FF2" w:rsidRPr="00110B6D">
        <w:rPr>
          <w:sz w:val="16"/>
          <w:szCs w:val="16"/>
          <w:vertAlign w:val="subscript"/>
          <w:lang w:val="sr-Cyrl-CS" w:eastAsia="ar-SA"/>
        </w:rPr>
        <w:t>1</w:t>
      </w:r>
      <w:r w:rsidR="001F2FF2" w:rsidRPr="00110B6D">
        <w:rPr>
          <w:sz w:val="16"/>
          <w:szCs w:val="16"/>
          <w:lang w:val="sr-Cyrl-CS" w:eastAsia="ar-SA"/>
        </w:rPr>
        <w:t>=</w:t>
      </w:r>
      <w:r w:rsidR="001F2FF2" w:rsidRPr="00110B6D">
        <w:rPr>
          <w:sz w:val="16"/>
          <w:szCs w:val="16"/>
          <w:lang w:val="bs-Latn-BA" w:eastAsia="ar-SA"/>
        </w:rPr>
        <w:t>9</w:t>
      </w:r>
      <w:r w:rsidR="001F2FF2" w:rsidRPr="00110B6D">
        <w:rPr>
          <w:sz w:val="16"/>
          <w:szCs w:val="16"/>
          <w:lang w:val="sr-Cyrl-CS" w:eastAsia="ar-SA"/>
        </w:rPr>
        <w:t>0 [</w:t>
      </w:r>
      <w:r w:rsidR="001F2FF2" w:rsidRPr="00110B6D">
        <w:rPr>
          <w:i/>
          <w:sz w:val="16"/>
          <w:szCs w:val="16"/>
          <w:lang w:val="sr-Latn-CS" w:eastAsia="ar-SA"/>
        </w:rPr>
        <w:t>mm</w:t>
      </w:r>
      <w:r w:rsidR="001F2FF2" w:rsidRPr="00110B6D">
        <w:rPr>
          <w:sz w:val="16"/>
          <w:szCs w:val="16"/>
          <w:lang w:val="sr-Latn-CS" w:eastAsia="ar-SA"/>
        </w:rPr>
        <w:t>]</w:t>
      </w:r>
      <w:r w:rsidR="001F2FF2" w:rsidRPr="00110B6D">
        <w:rPr>
          <w:sz w:val="16"/>
          <w:szCs w:val="16"/>
          <w:lang w:val="sr-Cyrl-CS" w:eastAsia="ar-SA"/>
        </w:rPr>
        <w:t xml:space="preserve">, </w:t>
      </w:r>
      <w:r w:rsidR="001F2FF2" w:rsidRPr="00110B6D">
        <w:rPr>
          <w:sz w:val="16"/>
          <w:szCs w:val="16"/>
          <w:lang w:val="sr-Latn-CS" w:eastAsia="ar-SA"/>
        </w:rPr>
        <w:t>b</w:t>
      </w:r>
      <w:r w:rsidR="001F2FF2" w:rsidRPr="00110B6D">
        <w:rPr>
          <w:sz w:val="16"/>
          <w:szCs w:val="16"/>
          <w:vertAlign w:val="subscript"/>
          <w:lang w:val="sr-Cyrl-CS" w:eastAsia="ar-SA"/>
        </w:rPr>
        <w:t>2</w:t>
      </w:r>
      <w:r w:rsidR="001F2FF2" w:rsidRPr="00110B6D">
        <w:rPr>
          <w:sz w:val="16"/>
          <w:szCs w:val="16"/>
          <w:lang w:val="sr-Cyrl-CS" w:eastAsia="ar-SA"/>
        </w:rPr>
        <w:t>=</w:t>
      </w:r>
      <w:r w:rsidR="001F2FF2" w:rsidRPr="00110B6D">
        <w:rPr>
          <w:sz w:val="16"/>
          <w:szCs w:val="16"/>
          <w:lang w:val="bs-Latn-BA" w:eastAsia="ar-SA"/>
        </w:rPr>
        <w:t>5</w:t>
      </w:r>
      <w:r w:rsidR="001F2FF2" w:rsidRPr="00110B6D">
        <w:rPr>
          <w:sz w:val="16"/>
          <w:szCs w:val="16"/>
          <w:lang w:val="ru-RU" w:eastAsia="ar-SA"/>
        </w:rPr>
        <w:t>0</w:t>
      </w:r>
      <w:r w:rsidR="001F2FF2" w:rsidRPr="00110B6D">
        <w:rPr>
          <w:sz w:val="16"/>
          <w:szCs w:val="16"/>
          <w:lang w:val="sr-Cyrl-CS" w:eastAsia="ar-SA"/>
        </w:rPr>
        <w:t xml:space="preserve"> [</w:t>
      </w:r>
      <w:r w:rsidR="001F2FF2" w:rsidRPr="00110B6D">
        <w:rPr>
          <w:i/>
          <w:sz w:val="16"/>
          <w:szCs w:val="16"/>
          <w:lang w:val="sr-Latn-CS" w:eastAsia="ar-SA"/>
        </w:rPr>
        <w:t>mm</w:t>
      </w:r>
      <w:r w:rsidR="001F2FF2" w:rsidRPr="00110B6D">
        <w:rPr>
          <w:sz w:val="16"/>
          <w:szCs w:val="16"/>
          <w:lang w:val="sr-Latn-CS" w:eastAsia="ar-SA"/>
        </w:rPr>
        <w:t>]</w:t>
      </w:r>
      <w:r w:rsidR="00026F34" w:rsidRPr="00110B6D">
        <w:rPr>
          <w:sz w:val="16"/>
          <w:szCs w:val="16"/>
          <w:lang w:val="sr-Latn-CS" w:eastAsia="ar-SA"/>
        </w:rPr>
        <w:t>, ostvaruje silu Fa</w:t>
      </w:r>
      <w:r w:rsidR="001F2FF2" w:rsidRPr="00110B6D">
        <w:rPr>
          <w:sz w:val="16"/>
          <w:szCs w:val="16"/>
          <w:lang w:val="sr-Latn-CS" w:eastAsia="ar-SA"/>
        </w:rPr>
        <w:t>.</w:t>
      </w:r>
      <w:r w:rsidR="001F2FF2" w:rsidRPr="00110B6D">
        <w:rPr>
          <w:sz w:val="16"/>
          <w:szCs w:val="16"/>
          <w:lang w:val="sr-Cyrl-CS" w:eastAsia="ar-SA"/>
        </w:rPr>
        <w:t xml:space="preserve"> </w:t>
      </w:r>
      <w:r w:rsidR="00110B6D" w:rsidRPr="00110B6D">
        <w:rPr>
          <w:b/>
          <w:sz w:val="20"/>
          <w:szCs w:val="20"/>
          <w:lang w:val="bs-Latn-BA"/>
        </w:rPr>
        <w:t xml:space="preserve"> </w:t>
      </w:r>
      <w:r w:rsidR="001F2FF2" w:rsidRPr="00110B6D">
        <w:rPr>
          <w:rFonts w:eastAsia="Calibri"/>
          <w:sz w:val="16"/>
          <w:szCs w:val="16"/>
          <w:lang w:val="bs-Latn-BA"/>
        </w:rPr>
        <w:t xml:space="preserve">Potrebno je odrediti silu pritiska opruga na tarnu površinu? </w:t>
      </w:r>
      <w:r w:rsidR="001F2FF2" w:rsidRPr="001F2FF2">
        <w:rPr>
          <w:b/>
          <w:lang w:val="sr-Latn-CS"/>
        </w:rPr>
        <w:t xml:space="preserve">   </w:t>
      </w:r>
    </w:p>
    <w:p w:rsidR="001F2FF2" w:rsidRPr="00110B6D" w:rsidRDefault="001F2FF2" w:rsidP="00110B6D">
      <w:pPr>
        <w:jc w:val="both"/>
        <w:rPr>
          <w:b/>
          <w:sz w:val="20"/>
          <w:szCs w:val="20"/>
          <w:u w:val="single"/>
          <w:lang w:val="bs-Latn-BA"/>
        </w:rPr>
      </w:pPr>
      <w:r w:rsidRPr="001F2FF2">
        <w:rPr>
          <w:noProof/>
          <w:lang w:val="bs-Latn-BA" w:eastAsia="bs-Latn-BA"/>
        </w:rPr>
        <w:lastRenderedPageBreak/>
        <w:drawing>
          <wp:inline distT="0" distB="0" distL="0" distR="0" wp14:anchorId="7E51C949" wp14:editId="22A3FAAB">
            <wp:extent cx="1502228" cy="1314450"/>
            <wp:effectExtent l="0" t="0" r="3175" b="0"/>
            <wp:docPr id="14" name="Picture 14" descr="K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 descr="KOR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0" r="46991" b="13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228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F2" w:rsidRDefault="001F2FF2" w:rsidP="00110B6D">
      <w:pPr>
        <w:tabs>
          <w:tab w:val="left" w:pos="0"/>
        </w:tabs>
        <w:jc w:val="both"/>
        <w:rPr>
          <w:sz w:val="16"/>
          <w:szCs w:val="16"/>
          <w:lang w:val="bs-Latn-BA"/>
        </w:rPr>
      </w:pPr>
      <w:r w:rsidRPr="001F2FF2">
        <w:rPr>
          <w:i/>
          <w:lang w:val="bs-Latn-BA"/>
        </w:rPr>
        <w:t xml:space="preserve"> </w:t>
      </w:r>
      <w:r w:rsidRPr="00110B6D">
        <w:rPr>
          <w:i/>
          <w:sz w:val="16"/>
          <w:szCs w:val="16"/>
          <w:lang w:val="sr-Latn-CS"/>
        </w:rPr>
        <w:t xml:space="preserve">Šematski prikaz </w:t>
      </w:r>
      <w:r w:rsidRPr="00110B6D">
        <w:rPr>
          <w:i/>
          <w:sz w:val="16"/>
          <w:szCs w:val="16"/>
          <w:lang w:val="bs-Latn-BA"/>
        </w:rPr>
        <w:t>s</w:t>
      </w:r>
      <w:r w:rsidRPr="00110B6D">
        <w:rPr>
          <w:i/>
          <w:sz w:val="16"/>
          <w:szCs w:val="16"/>
          <w:lang w:val="sr-Cyrl-CS"/>
        </w:rPr>
        <w:t>pojnic</w:t>
      </w:r>
      <w:r w:rsidRPr="00110B6D">
        <w:rPr>
          <w:i/>
          <w:sz w:val="16"/>
          <w:szCs w:val="16"/>
          <w:lang w:val="bs-Latn-BA"/>
        </w:rPr>
        <w:t>e</w:t>
      </w:r>
      <w:r w:rsidRPr="00110B6D">
        <w:rPr>
          <w:i/>
          <w:sz w:val="16"/>
          <w:szCs w:val="16"/>
          <w:lang w:val="sr-Cyrl-CS"/>
        </w:rPr>
        <w:t xml:space="preserve"> (kvačil</w:t>
      </w:r>
      <w:r w:rsidRPr="00110B6D">
        <w:rPr>
          <w:i/>
          <w:sz w:val="16"/>
          <w:szCs w:val="16"/>
          <w:lang w:val="bs-Latn-BA"/>
        </w:rPr>
        <w:t>a</w:t>
      </w:r>
      <w:r w:rsidRPr="00110B6D">
        <w:rPr>
          <w:i/>
          <w:sz w:val="16"/>
          <w:szCs w:val="16"/>
          <w:lang w:val="sr-Cyrl-CS"/>
        </w:rPr>
        <w:t>)</w:t>
      </w:r>
      <w:r w:rsidRPr="00110B6D">
        <w:rPr>
          <w:sz w:val="16"/>
          <w:szCs w:val="16"/>
          <w:lang w:val="bs-Latn-BA"/>
        </w:rPr>
        <w:t xml:space="preserve"> </w:t>
      </w:r>
    </w:p>
    <w:p w:rsidR="00110B6D" w:rsidRPr="00110B6D" w:rsidRDefault="00110B6D" w:rsidP="00110B6D">
      <w:pPr>
        <w:jc w:val="both"/>
        <w:rPr>
          <w:rFonts w:eastAsia="Calibri"/>
          <w:sz w:val="16"/>
          <w:szCs w:val="16"/>
          <w:lang w:val="bs-Latn-BA"/>
        </w:rPr>
      </w:pPr>
      <w:r w:rsidRPr="00110B6D">
        <w:rPr>
          <w:rFonts w:eastAsia="Calibri"/>
          <w:sz w:val="16"/>
          <w:szCs w:val="16"/>
          <w:lang w:val="bs-Latn-BA"/>
        </w:rPr>
        <w:lastRenderedPageBreak/>
        <w:t>Postavlja se momentna jednačina za tačku O</w:t>
      </w:r>
      <w:r w:rsidRPr="00110B6D">
        <w:rPr>
          <w:rFonts w:eastAsia="Calibri"/>
          <w:sz w:val="16"/>
          <w:szCs w:val="16"/>
          <w:vertAlign w:val="subscript"/>
          <w:lang w:val="bs-Latn-BA"/>
        </w:rPr>
        <w:t>1</w:t>
      </w:r>
      <w:r w:rsidRPr="00110B6D">
        <w:rPr>
          <w:rFonts w:eastAsia="Calibri"/>
          <w:sz w:val="16"/>
          <w:szCs w:val="16"/>
          <w:lang w:val="bs-Latn-BA"/>
        </w:rPr>
        <w:t xml:space="preserve"> i O</w:t>
      </w:r>
      <w:r w:rsidRPr="00110B6D">
        <w:rPr>
          <w:rFonts w:eastAsia="Calibri"/>
          <w:sz w:val="16"/>
          <w:szCs w:val="16"/>
          <w:vertAlign w:val="subscript"/>
          <w:lang w:val="bs-Latn-BA"/>
        </w:rPr>
        <w:t>2</w:t>
      </w:r>
      <w:r w:rsidRPr="00110B6D">
        <w:rPr>
          <w:rFonts w:eastAsia="Calibri"/>
          <w:sz w:val="16"/>
          <w:szCs w:val="16"/>
          <w:lang w:val="bs-Latn-BA"/>
        </w:rPr>
        <w:t>:</w:t>
      </w:r>
    </w:p>
    <w:p w:rsidR="00110B6D" w:rsidRPr="00110B6D" w:rsidRDefault="00110B6D" w:rsidP="00110B6D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110B6D">
        <w:rPr>
          <w:position w:val="-34"/>
          <w:sz w:val="16"/>
          <w:szCs w:val="16"/>
          <w:lang w:val="bs-Latn-BA" w:eastAsia="ar-SA"/>
        </w:rPr>
        <w:object w:dxaOrig="2360" w:dyaOrig="800">
          <v:shape id="_x0000_i1036" type="#_x0000_t75" style="width:84.75pt;height:29.25pt" o:ole="">
            <v:imagedata r:id="rId36" o:title=""/>
          </v:shape>
          <o:OLEObject Type="Embed" ProgID="Equation.DSMT4" ShapeID="_x0000_i1036" DrawAspect="Content" ObjectID="_1758700354" r:id="rId37"/>
        </w:object>
      </w:r>
      <w:r w:rsidRPr="00110B6D">
        <w:rPr>
          <w:sz w:val="16"/>
          <w:szCs w:val="16"/>
          <w:lang w:val="bs-Latn-BA" w:eastAsia="ar-SA"/>
        </w:rPr>
        <w:t xml:space="preserve">      →      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3</m:t>
            </m:r>
          </m:sub>
        </m:sSub>
        <m:r>
          <w:rPr>
            <w:rFonts w:ascii="Cambria Math" w:hAnsi="Cambria Math"/>
            <w:sz w:val="16"/>
            <w:szCs w:val="16"/>
            <w:lang w:val="bs-Latn-BA" w:eastAsia="ar-SA"/>
          </w:rPr>
          <m:t>=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1</m:t>
            </m:r>
          </m:sub>
        </m:sSub>
        <m:r>
          <w:rPr>
            <w:rFonts w:ascii="Cambria Math" w:hAnsi="Cambria Math"/>
            <w:sz w:val="16"/>
            <w:szCs w:val="16"/>
            <w:lang w:val="bs-Latn-BA" w:eastAsia="ar-SA"/>
          </w:rPr>
          <m:t>∙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 w:eastAsia="ar-S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 w:eastAsia="ar-SA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 w:eastAsia="ar-SA"/>
                  </w:rPr>
                  <m:t>1</m:t>
                </m:r>
              </m:sub>
            </m:sSub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 w:eastAsia="ar-S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 w:eastAsia="ar-SA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 w:eastAsia="ar-SA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 w:eastAsia="ar-S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 w:eastAsia="ar-SA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 w:eastAsia="ar-SA"/>
                  </w:rPr>
                  <m:t>1</m:t>
                </m:r>
              </m:sub>
            </m:sSub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 w:eastAsia="ar-S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 w:eastAsia="ar-SA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 w:eastAsia="ar-SA"/>
                  </w:rPr>
                  <m:t>2</m:t>
                </m:r>
              </m:sub>
            </m:sSub>
          </m:den>
        </m:f>
      </m:oMath>
    </w:p>
    <w:p w:rsidR="00110B6D" w:rsidRPr="00110B6D" w:rsidRDefault="00110B6D" w:rsidP="00110B6D">
      <w:pPr>
        <w:tabs>
          <w:tab w:val="left" w:pos="567"/>
        </w:tabs>
        <w:suppressAutoHyphens/>
        <w:rPr>
          <w:sz w:val="16"/>
          <w:szCs w:val="16"/>
          <w:lang w:val="sr-Latn-CS" w:eastAsia="ar-S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 w:eastAsia="ar-S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 w:eastAsia="ar-SA"/>
                </w:rPr>
                <m:t>F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 w:eastAsia="ar-SA"/>
                </w:rPr>
                <m:t>3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 w:eastAsia="ar-SA"/>
            </w:rPr>
            <m:t>=127∙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 w:eastAsia="ar-S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 w:eastAsia="ar-SA"/>
                </w:rPr>
                <m:t>650∙190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 w:eastAsia="ar-SA"/>
                </w:rPr>
                <m:t>90∙50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 w:eastAsia="ar-SA"/>
            </w:rPr>
            <m:t>=127∙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 w:eastAsia="ar-S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 w:eastAsia="ar-SA"/>
                </w:rPr>
                <m:t>123500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 w:eastAsia="ar-SA"/>
                </w:rPr>
                <m:t>4500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 w:eastAsia="ar-SA"/>
            </w:rPr>
            <m:t xml:space="preserve">=127∙27,444=3485,388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 w:eastAsia="ar-S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 w:eastAsia="ar-SA"/>
                </w:rPr>
                <m:t>N</m:t>
              </m:r>
            </m:e>
          </m:d>
        </m:oMath>
      </m:oMathPara>
    </w:p>
    <w:p w:rsidR="00110B6D" w:rsidRDefault="00110B6D" w:rsidP="00110B6D">
      <w:pPr>
        <w:tabs>
          <w:tab w:val="left" w:pos="0"/>
        </w:tabs>
        <w:spacing w:after="240"/>
        <w:jc w:val="both"/>
        <w:rPr>
          <w:i/>
          <w:sz w:val="16"/>
          <w:szCs w:val="16"/>
          <w:lang w:val="bs-Latn-BA"/>
        </w:rPr>
        <w:sectPr w:rsidR="00110B6D" w:rsidSect="00110B6D">
          <w:type w:val="continuous"/>
          <w:pgSz w:w="11906" w:h="16838"/>
          <w:pgMar w:top="567" w:right="851" w:bottom="426" w:left="1134" w:header="709" w:footer="709" w:gutter="0"/>
          <w:cols w:num="2" w:space="708"/>
          <w:docGrid w:linePitch="360"/>
        </w:sectPr>
      </w:pPr>
    </w:p>
    <w:p w:rsidR="00110B6D" w:rsidRDefault="00110B6D" w:rsidP="00030B03">
      <w:pPr>
        <w:jc w:val="both"/>
        <w:rPr>
          <w:i/>
          <w:sz w:val="16"/>
          <w:szCs w:val="16"/>
          <w:lang w:val="bs-Latn-BA"/>
        </w:rPr>
      </w:pPr>
    </w:p>
    <w:p w:rsidR="00110B6D" w:rsidRPr="00D836E1" w:rsidRDefault="00FF3A88" w:rsidP="00D836E1">
      <w:pPr>
        <w:jc w:val="both"/>
        <w:rPr>
          <w:b/>
          <w:sz w:val="20"/>
          <w:szCs w:val="20"/>
          <w:highlight w:val="yellow"/>
          <w:lang w:val="sr-Latn-CS"/>
        </w:rPr>
      </w:pPr>
      <w:r w:rsidRPr="00110B6D">
        <w:rPr>
          <w:b/>
          <w:sz w:val="20"/>
          <w:szCs w:val="20"/>
          <w:u w:val="single"/>
          <w:lang w:val="bs-Latn-BA"/>
        </w:rPr>
        <w:t xml:space="preserve">ZADATAK  </w:t>
      </w:r>
      <w:r w:rsidR="00C91827" w:rsidRPr="00110B6D">
        <w:rPr>
          <w:b/>
          <w:sz w:val="20"/>
          <w:szCs w:val="20"/>
          <w:u w:val="single"/>
          <w:lang w:val="sr-Cyrl-CS"/>
        </w:rPr>
        <w:t>3.</w:t>
      </w:r>
      <w:r w:rsidR="00110B6D" w:rsidRPr="00110B6D">
        <w:rPr>
          <w:sz w:val="16"/>
          <w:szCs w:val="16"/>
          <w:lang w:val="bs-Latn-BA"/>
        </w:rPr>
        <w:t xml:space="preserve">  </w:t>
      </w:r>
      <w:r w:rsidR="00110B6D" w:rsidRPr="00110B6D">
        <w:rPr>
          <w:rFonts w:eastAsia="Calibri"/>
          <w:sz w:val="16"/>
          <w:szCs w:val="16"/>
          <w:lang w:val="bs-Latn-BA"/>
        </w:rPr>
        <w:t xml:space="preserve"> Nazivi osnovnih elemenata </w:t>
      </w:r>
      <w:r w:rsidR="00110B6D" w:rsidRPr="00110B6D">
        <w:rPr>
          <w:rFonts w:eastAsiaTheme="minorEastAsia"/>
          <w:sz w:val="16"/>
          <w:szCs w:val="16"/>
        </w:rPr>
        <w:t>upravljačkog sistema</w:t>
      </w:r>
      <w:r w:rsidR="00110B6D" w:rsidRPr="00110B6D">
        <w:rPr>
          <w:rFonts w:eastAsia="Calibri"/>
          <w:sz w:val="16"/>
          <w:szCs w:val="16"/>
          <w:lang w:val="bs-Latn-BA"/>
        </w:rPr>
        <w:t xml:space="preserve">: </w:t>
      </w:r>
    </w:p>
    <w:p w:rsidR="00110B6D" w:rsidRDefault="00110B6D" w:rsidP="00110B6D">
      <w:pPr>
        <w:tabs>
          <w:tab w:val="left" w:pos="1425"/>
        </w:tabs>
        <w:rPr>
          <w:b/>
          <w:u w:val="single"/>
          <w:lang w:val="bs-Latn-BA"/>
        </w:rPr>
      </w:pPr>
      <w:r w:rsidRPr="001F2FF2">
        <w:rPr>
          <w:noProof/>
          <w:lang w:val="bs-Latn-BA" w:eastAsia="bs-Latn-BA"/>
        </w:rPr>
        <w:drawing>
          <wp:inline distT="0" distB="0" distL="0" distR="0" wp14:anchorId="1F953623" wp14:editId="3A4AA758">
            <wp:extent cx="2681352" cy="222885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888" cy="223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B6D" w:rsidRPr="00110B6D" w:rsidRDefault="00110B6D" w:rsidP="00110B6D">
      <w:pPr>
        <w:ind w:left="120"/>
        <w:textAlignment w:val="baseline"/>
        <w:rPr>
          <w:rFonts w:eastAsiaTheme="minorEastAsia"/>
          <w:i/>
          <w:color w:val="000000" w:themeColor="text1"/>
          <w:kern w:val="24"/>
          <w:sz w:val="16"/>
          <w:szCs w:val="16"/>
          <w:lang w:eastAsia="bs-Latn-BA"/>
        </w:rPr>
      </w:pPr>
      <w:r w:rsidRPr="00110B6D">
        <w:rPr>
          <w:rFonts w:eastAsiaTheme="minorEastAsia"/>
          <w:i/>
          <w:sz w:val="16"/>
          <w:szCs w:val="16"/>
        </w:rPr>
        <w:t>Šematski prikaz elemenata upravljačkog sistema</w:t>
      </w:r>
    </w:p>
    <w:p w:rsidR="00110B6D" w:rsidRPr="001F2FF2" w:rsidRDefault="00110B6D" w:rsidP="00110B6D">
      <w:pPr>
        <w:tabs>
          <w:tab w:val="left" w:pos="1425"/>
        </w:tabs>
        <w:jc w:val="center"/>
        <w:rPr>
          <w:b/>
          <w:u w:val="single"/>
          <w:lang w:val="bs-Latn-BA"/>
        </w:rPr>
      </w:pPr>
    </w:p>
    <w:p w:rsidR="00110B6D" w:rsidRPr="00110B6D" w:rsidRDefault="00110B6D" w:rsidP="00110B6D">
      <w:pPr>
        <w:tabs>
          <w:tab w:val="left" w:pos="2295"/>
        </w:tabs>
        <w:rPr>
          <w:sz w:val="20"/>
          <w:szCs w:val="20"/>
          <w:lang w:val="bs-Latn-BA"/>
        </w:rPr>
      </w:pPr>
      <w:r>
        <w:rPr>
          <w:sz w:val="20"/>
          <w:szCs w:val="20"/>
          <w:lang w:val="bs-Latn-BA"/>
        </w:rPr>
        <w:t xml:space="preserve">                                                                                                                                   </w:t>
      </w:r>
      <w:r w:rsidRPr="00110B6D">
        <w:rPr>
          <w:sz w:val="20"/>
          <w:szCs w:val="20"/>
          <w:lang w:val="bs-Latn-BA"/>
        </w:rPr>
        <w:t xml:space="preserve">Rješenja zadataka izradio </w:t>
      </w:r>
    </w:p>
    <w:p w:rsidR="00D17F42" w:rsidRPr="00D836E1" w:rsidRDefault="00110B6D" w:rsidP="00D836E1">
      <w:pPr>
        <w:tabs>
          <w:tab w:val="left" w:pos="2295"/>
        </w:tabs>
        <w:ind w:left="6372"/>
        <w:rPr>
          <w:sz w:val="20"/>
          <w:szCs w:val="20"/>
          <w:lang w:val="bs-Latn-BA"/>
        </w:rPr>
      </w:pPr>
      <w:r w:rsidRPr="00110B6D">
        <w:rPr>
          <w:sz w:val="20"/>
          <w:szCs w:val="20"/>
          <w:lang w:val="bs-Latn-BA"/>
        </w:rPr>
        <w:t xml:space="preserve">        predmetni profesor:</w:t>
      </w:r>
      <w:r w:rsidRPr="00110B6D">
        <w:rPr>
          <w:sz w:val="20"/>
          <w:szCs w:val="20"/>
          <w:lang w:val="sr-Cyrl-CS"/>
        </w:rPr>
        <w:t xml:space="preserve">                                                                            </w:t>
      </w:r>
      <w:r w:rsidRPr="00110B6D">
        <w:rPr>
          <w:sz w:val="20"/>
          <w:szCs w:val="20"/>
          <w:lang w:val="bs-Latn-BA"/>
        </w:rPr>
        <w:t xml:space="preserve">     </w:t>
      </w:r>
      <w:r w:rsidRPr="00110B6D">
        <w:rPr>
          <w:sz w:val="20"/>
          <w:szCs w:val="20"/>
          <w:lang w:val="sr-Cyrl-CS"/>
        </w:rPr>
        <w:t xml:space="preserve">                                                                                                        </w:t>
      </w:r>
      <w:r w:rsidRPr="00110B6D">
        <w:rPr>
          <w:sz w:val="20"/>
          <w:szCs w:val="20"/>
          <w:lang w:val="bs-Latn-BA"/>
        </w:rPr>
        <w:t xml:space="preserve">                                        Red.</w:t>
      </w:r>
      <w:r>
        <w:rPr>
          <w:sz w:val="20"/>
          <w:szCs w:val="20"/>
          <w:lang w:val="bs-Latn-BA"/>
        </w:rPr>
        <w:t xml:space="preserve"> </w:t>
      </w:r>
      <w:r w:rsidRPr="00110B6D">
        <w:rPr>
          <w:sz w:val="20"/>
          <w:szCs w:val="20"/>
          <w:lang w:val="bs-Latn-BA"/>
        </w:rPr>
        <w:t>prof. dr Zdravko B. Nunić</w:t>
      </w:r>
      <w:bookmarkStart w:id="1" w:name="_GoBack"/>
      <w:bookmarkEnd w:id="1"/>
      <w:r w:rsidR="007047BA">
        <w:rPr>
          <w:lang w:val="bs-Latn-BA"/>
        </w:rPr>
        <w:t xml:space="preserve">                                                                                                         </w:t>
      </w:r>
    </w:p>
    <w:sectPr w:rsidR="00D17F42" w:rsidRPr="00D836E1" w:rsidSect="00D836E1">
      <w:type w:val="continuous"/>
      <w:pgSz w:w="11906" w:h="16838"/>
      <w:pgMar w:top="851" w:right="851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68A" w:rsidRDefault="00D5368A" w:rsidP="00F90179">
      <w:r>
        <w:separator/>
      </w:r>
    </w:p>
  </w:endnote>
  <w:endnote w:type="continuationSeparator" w:id="0">
    <w:p w:rsidR="00D5368A" w:rsidRDefault="00D5368A" w:rsidP="00F9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68A" w:rsidRDefault="00D5368A" w:rsidP="00F90179">
      <w:r>
        <w:separator/>
      </w:r>
    </w:p>
  </w:footnote>
  <w:footnote w:type="continuationSeparator" w:id="0">
    <w:p w:rsidR="00D5368A" w:rsidRDefault="00D5368A" w:rsidP="00F90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7B33"/>
    <w:multiLevelType w:val="hybridMultilevel"/>
    <w:tmpl w:val="409CF158"/>
    <w:lvl w:ilvl="0" w:tplc="1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833F73"/>
    <w:multiLevelType w:val="hybridMultilevel"/>
    <w:tmpl w:val="0A8E64BE"/>
    <w:lvl w:ilvl="0" w:tplc="CABA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47" w:hanging="360"/>
      </w:pPr>
    </w:lvl>
    <w:lvl w:ilvl="2" w:tplc="141A001B" w:tentative="1">
      <w:start w:val="1"/>
      <w:numFmt w:val="lowerRoman"/>
      <w:lvlText w:val="%3."/>
      <w:lvlJc w:val="right"/>
      <w:pPr>
        <w:ind w:left="2367" w:hanging="180"/>
      </w:pPr>
    </w:lvl>
    <w:lvl w:ilvl="3" w:tplc="141A000F" w:tentative="1">
      <w:start w:val="1"/>
      <w:numFmt w:val="decimal"/>
      <w:lvlText w:val="%4."/>
      <w:lvlJc w:val="left"/>
      <w:pPr>
        <w:ind w:left="3087" w:hanging="360"/>
      </w:pPr>
    </w:lvl>
    <w:lvl w:ilvl="4" w:tplc="141A0019" w:tentative="1">
      <w:start w:val="1"/>
      <w:numFmt w:val="lowerLetter"/>
      <w:lvlText w:val="%5."/>
      <w:lvlJc w:val="left"/>
      <w:pPr>
        <w:ind w:left="3807" w:hanging="360"/>
      </w:pPr>
    </w:lvl>
    <w:lvl w:ilvl="5" w:tplc="141A001B" w:tentative="1">
      <w:start w:val="1"/>
      <w:numFmt w:val="lowerRoman"/>
      <w:lvlText w:val="%6."/>
      <w:lvlJc w:val="right"/>
      <w:pPr>
        <w:ind w:left="4527" w:hanging="180"/>
      </w:pPr>
    </w:lvl>
    <w:lvl w:ilvl="6" w:tplc="141A000F" w:tentative="1">
      <w:start w:val="1"/>
      <w:numFmt w:val="decimal"/>
      <w:lvlText w:val="%7."/>
      <w:lvlJc w:val="left"/>
      <w:pPr>
        <w:ind w:left="5247" w:hanging="360"/>
      </w:pPr>
    </w:lvl>
    <w:lvl w:ilvl="7" w:tplc="141A0019" w:tentative="1">
      <w:start w:val="1"/>
      <w:numFmt w:val="lowerLetter"/>
      <w:lvlText w:val="%8."/>
      <w:lvlJc w:val="left"/>
      <w:pPr>
        <w:ind w:left="5967" w:hanging="360"/>
      </w:pPr>
    </w:lvl>
    <w:lvl w:ilvl="8" w:tplc="1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19279D8"/>
    <w:multiLevelType w:val="hybridMultilevel"/>
    <w:tmpl w:val="70362B78"/>
    <w:lvl w:ilvl="0" w:tplc="E36AFA1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984106"/>
    <w:multiLevelType w:val="hybridMultilevel"/>
    <w:tmpl w:val="3A4E1B6E"/>
    <w:lvl w:ilvl="0" w:tplc="B2F2847E">
      <w:numFmt w:val="bullet"/>
      <w:lvlText w:val="-"/>
      <w:lvlJc w:val="left"/>
      <w:pPr>
        <w:tabs>
          <w:tab w:val="num" w:pos="1443"/>
        </w:tabs>
        <w:ind w:left="1443" w:hanging="360"/>
      </w:pPr>
      <w:rPr>
        <w:rFonts w:ascii="Times New Roman" w:eastAsia="Times New Roman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2163"/>
        </w:tabs>
        <w:ind w:left="2163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883"/>
        </w:tabs>
        <w:ind w:left="2883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3603"/>
        </w:tabs>
        <w:ind w:left="3603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4323"/>
        </w:tabs>
        <w:ind w:left="4323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5043"/>
        </w:tabs>
        <w:ind w:left="5043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763"/>
        </w:tabs>
        <w:ind w:left="5763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6483"/>
        </w:tabs>
        <w:ind w:left="6483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7203"/>
        </w:tabs>
        <w:ind w:left="7203" w:hanging="360"/>
      </w:pPr>
      <w:rPr>
        <w:rFonts w:ascii="Wingdings" w:hAnsi="Wingdings" w:hint="default"/>
      </w:rPr>
    </w:lvl>
  </w:abstractNum>
  <w:abstractNum w:abstractNumId="9">
    <w:nsid w:val="4FC56C2D"/>
    <w:multiLevelType w:val="hybridMultilevel"/>
    <w:tmpl w:val="58E6DD02"/>
    <w:lvl w:ilvl="0" w:tplc="9DECFC72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1">
    <w:nsid w:val="6B8762E9"/>
    <w:multiLevelType w:val="hybridMultilevel"/>
    <w:tmpl w:val="F1EA258A"/>
    <w:lvl w:ilvl="0" w:tplc="E95AB756">
      <w:start w:val="1"/>
      <w:numFmt w:val="decimal"/>
      <w:lvlText w:val="%1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2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3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10"/>
  </w:num>
  <w:num w:numId="4">
    <w:abstractNumId w:val="12"/>
  </w:num>
  <w:num w:numId="5">
    <w:abstractNumId w:val="14"/>
  </w:num>
  <w:num w:numId="6">
    <w:abstractNumId w:val="4"/>
  </w:num>
  <w:num w:numId="7">
    <w:abstractNumId w:val="1"/>
  </w:num>
  <w:num w:numId="8">
    <w:abstractNumId w:val="15"/>
  </w:num>
  <w:num w:numId="9">
    <w:abstractNumId w:val="3"/>
  </w:num>
  <w:num w:numId="10">
    <w:abstractNumId w:val="11"/>
  </w:num>
  <w:num w:numId="11">
    <w:abstractNumId w:val="5"/>
  </w:num>
  <w:num w:numId="12">
    <w:abstractNumId w:val="6"/>
  </w:num>
  <w:num w:numId="13">
    <w:abstractNumId w:val="7"/>
  </w:num>
  <w:num w:numId="14">
    <w:abstractNumId w:val="9"/>
  </w:num>
  <w:num w:numId="15">
    <w:abstractNumId w:val="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0C4E"/>
    <w:rsid w:val="00014D4D"/>
    <w:rsid w:val="00015182"/>
    <w:rsid w:val="00021CEE"/>
    <w:rsid w:val="00026F34"/>
    <w:rsid w:val="00030B03"/>
    <w:rsid w:val="00073AD5"/>
    <w:rsid w:val="00075DD2"/>
    <w:rsid w:val="00076EC4"/>
    <w:rsid w:val="00077E79"/>
    <w:rsid w:val="0008179D"/>
    <w:rsid w:val="00090E84"/>
    <w:rsid w:val="000B728A"/>
    <w:rsid w:val="000B7F52"/>
    <w:rsid w:val="000C4749"/>
    <w:rsid w:val="000D2B3B"/>
    <w:rsid w:val="000D7453"/>
    <w:rsid w:val="000D7F0F"/>
    <w:rsid w:val="000E3766"/>
    <w:rsid w:val="000E3D6C"/>
    <w:rsid w:val="000E5D6A"/>
    <w:rsid w:val="00103726"/>
    <w:rsid w:val="00110B6D"/>
    <w:rsid w:val="001133AD"/>
    <w:rsid w:val="0011430A"/>
    <w:rsid w:val="001345D6"/>
    <w:rsid w:val="001535CB"/>
    <w:rsid w:val="00164E3E"/>
    <w:rsid w:val="001712E3"/>
    <w:rsid w:val="00175517"/>
    <w:rsid w:val="00175AC0"/>
    <w:rsid w:val="0017611C"/>
    <w:rsid w:val="001875EE"/>
    <w:rsid w:val="00195F4F"/>
    <w:rsid w:val="001973FB"/>
    <w:rsid w:val="001A4B3D"/>
    <w:rsid w:val="001B6529"/>
    <w:rsid w:val="001B6A6A"/>
    <w:rsid w:val="001B705D"/>
    <w:rsid w:val="001C0F38"/>
    <w:rsid w:val="001C4128"/>
    <w:rsid w:val="001C7262"/>
    <w:rsid w:val="001D4D1D"/>
    <w:rsid w:val="001D7C63"/>
    <w:rsid w:val="001E211D"/>
    <w:rsid w:val="001E365F"/>
    <w:rsid w:val="001E5AB7"/>
    <w:rsid w:val="001E77F0"/>
    <w:rsid w:val="001F2FF2"/>
    <w:rsid w:val="001F4EED"/>
    <w:rsid w:val="00202092"/>
    <w:rsid w:val="00207253"/>
    <w:rsid w:val="00224E87"/>
    <w:rsid w:val="00231C20"/>
    <w:rsid w:val="00233F48"/>
    <w:rsid w:val="00237E70"/>
    <w:rsid w:val="00252B5C"/>
    <w:rsid w:val="002654FA"/>
    <w:rsid w:val="002675E7"/>
    <w:rsid w:val="00267A43"/>
    <w:rsid w:val="002705B7"/>
    <w:rsid w:val="002768B9"/>
    <w:rsid w:val="00280477"/>
    <w:rsid w:val="002845C6"/>
    <w:rsid w:val="002B3B85"/>
    <w:rsid w:val="002B763D"/>
    <w:rsid w:val="002C1EA0"/>
    <w:rsid w:val="002D1D74"/>
    <w:rsid w:val="002E4CD9"/>
    <w:rsid w:val="002E6CDB"/>
    <w:rsid w:val="002F584B"/>
    <w:rsid w:val="00301C5C"/>
    <w:rsid w:val="00306F83"/>
    <w:rsid w:val="00307ABD"/>
    <w:rsid w:val="003212BD"/>
    <w:rsid w:val="0033576B"/>
    <w:rsid w:val="00357D62"/>
    <w:rsid w:val="003602C2"/>
    <w:rsid w:val="003643D5"/>
    <w:rsid w:val="00365477"/>
    <w:rsid w:val="00370A3B"/>
    <w:rsid w:val="0038050D"/>
    <w:rsid w:val="00386140"/>
    <w:rsid w:val="003929E1"/>
    <w:rsid w:val="003A5086"/>
    <w:rsid w:val="003A7723"/>
    <w:rsid w:val="003A7B32"/>
    <w:rsid w:val="003B7967"/>
    <w:rsid w:val="003C4B2F"/>
    <w:rsid w:val="003C5DC1"/>
    <w:rsid w:val="003D5617"/>
    <w:rsid w:val="003E05C3"/>
    <w:rsid w:val="003E0C3B"/>
    <w:rsid w:val="003F7840"/>
    <w:rsid w:val="004036D5"/>
    <w:rsid w:val="0040689D"/>
    <w:rsid w:val="004100F4"/>
    <w:rsid w:val="00410336"/>
    <w:rsid w:val="004107EE"/>
    <w:rsid w:val="00415526"/>
    <w:rsid w:val="004213E4"/>
    <w:rsid w:val="00437206"/>
    <w:rsid w:val="00437328"/>
    <w:rsid w:val="0044139B"/>
    <w:rsid w:val="004416BD"/>
    <w:rsid w:val="00454434"/>
    <w:rsid w:val="004578E3"/>
    <w:rsid w:val="00465701"/>
    <w:rsid w:val="00466209"/>
    <w:rsid w:val="004728B9"/>
    <w:rsid w:val="00472B2B"/>
    <w:rsid w:val="00481E16"/>
    <w:rsid w:val="00496822"/>
    <w:rsid w:val="004A3ED8"/>
    <w:rsid w:val="004B0262"/>
    <w:rsid w:val="004C188A"/>
    <w:rsid w:val="004F11C2"/>
    <w:rsid w:val="004F28B5"/>
    <w:rsid w:val="0051163B"/>
    <w:rsid w:val="00511F70"/>
    <w:rsid w:val="00512116"/>
    <w:rsid w:val="00522506"/>
    <w:rsid w:val="00522893"/>
    <w:rsid w:val="00524779"/>
    <w:rsid w:val="00525905"/>
    <w:rsid w:val="005323E5"/>
    <w:rsid w:val="00533290"/>
    <w:rsid w:val="0053447B"/>
    <w:rsid w:val="005477F3"/>
    <w:rsid w:val="005512DB"/>
    <w:rsid w:val="00553563"/>
    <w:rsid w:val="00561C01"/>
    <w:rsid w:val="0056363A"/>
    <w:rsid w:val="00570188"/>
    <w:rsid w:val="00572300"/>
    <w:rsid w:val="005751CC"/>
    <w:rsid w:val="00583B73"/>
    <w:rsid w:val="00591440"/>
    <w:rsid w:val="00591B3B"/>
    <w:rsid w:val="005A0F45"/>
    <w:rsid w:val="005C1375"/>
    <w:rsid w:val="005C44C7"/>
    <w:rsid w:val="005E1FF0"/>
    <w:rsid w:val="005E3549"/>
    <w:rsid w:val="005E6F28"/>
    <w:rsid w:val="005F6F65"/>
    <w:rsid w:val="005F7593"/>
    <w:rsid w:val="00600D1B"/>
    <w:rsid w:val="006067ED"/>
    <w:rsid w:val="006304A9"/>
    <w:rsid w:val="00635636"/>
    <w:rsid w:val="00645BD4"/>
    <w:rsid w:val="006461DF"/>
    <w:rsid w:val="00650941"/>
    <w:rsid w:val="00655240"/>
    <w:rsid w:val="00673977"/>
    <w:rsid w:val="0068035C"/>
    <w:rsid w:val="006908D9"/>
    <w:rsid w:val="00692DF4"/>
    <w:rsid w:val="006B27E0"/>
    <w:rsid w:val="006B79A7"/>
    <w:rsid w:val="006C53D3"/>
    <w:rsid w:val="006C7BCC"/>
    <w:rsid w:val="006C7C90"/>
    <w:rsid w:val="006D6453"/>
    <w:rsid w:val="006E1C4E"/>
    <w:rsid w:val="006F1361"/>
    <w:rsid w:val="006F43D3"/>
    <w:rsid w:val="006F4E9F"/>
    <w:rsid w:val="0070308E"/>
    <w:rsid w:val="007047BA"/>
    <w:rsid w:val="00706D57"/>
    <w:rsid w:val="00767618"/>
    <w:rsid w:val="00773E32"/>
    <w:rsid w:val="00780E53"/>
    <w:rsid w:val="00785D83"/>
    <w:rsid w:val="00793B63"/>
    <w:rsid w:val="007A15FB"/>
    <w:rsid w:val="007B1CBA"/>
    <w:rsid w:val="007B4B4D"/>
    <w:rsid w:val="007B6CAC"/>
    <w:rsid w:val="007C36F3"/>
    <w:rsid w:val="007C436F"/>
    <w:rsid w:val="007C49EA"/>
    <w:rsid w:val="007C7BF1"/>
    <w:rsid w:val="007D46C6"/>
    <w:rsid w:val="007E2DD3"/>
    <w:rsid w:val="007F5790"/>
    <w:rsid w:val="007F64AE"/>
    <w:rsid w:val="007F678B"/>
    <w:rsid w:val="00805FDD"/>
    <w:rsid w:val="00811F99"/>
    <w:rsid w:val="008162B9"/>
    <w:rsid w:val="00822B79"/>
    <w:rsid w:val="00825617"/>
    <w:rsid w:val="00834DBF"/>
    <w:rsid w:val="00837612"/>
    <w:rsid w:val="00841089"/>
    <w:rsid w:val="0085046E"/>
    <w:rsid w:val="00860065"/>
    <w:rsid w:val="00863161"/>
    <w:rsid w:val="00865693"/>
    <w:rsid w:val="00866DD3"/>
    <w:rsid w:val="00877604"/>
    <w:rsid w:val="00886ED4"/>
    <w:rsid w:val="00890358"/>
    <w:rsid w:val="008A227D"/>
    <w:rsid w:val="008B3E85"/>
    <w:rsid w:val="008B6523"/>
    <w:rsid w:val="008D3F94"/>
    <w:rsid w:val="008D6301"/>
    <w:rsid w:val="008D7233"/>
    <w:rsid w:val="008E62F6"/>
    <w:rsid w:val="008F4787"/>
    <w:rsid w:val="008F5B2E"/>
    <w:rsid w:val="008F790F"/>
    <w:rsid w:val="0090001E"/>
    <w:rsid w:val="00906CE1"/>
    <w:rsid w:val="00910202"/>
    <w:rsid w:val="00914BFA"/>
    <w:rsid w:val="009267B8"/>
    <w:rsid w:val="0092745E"/>
    <w:rsid w:val="009338A3"/>
    <w:rsid w:val="00934764"/>
    <w:rsid w:val="00936053"/>
    <w:rsid w:val="00940811"/>
    <w:rsid w:val="00953DB2"/>
    <w:rsid w:val="009778A5"/>
    <w:rsid w:val="0098667D"/>
    <w:rsid w:val="00996081"/>
    <w:rsid w:val="009A1F9E"/>
    <w:rsid w:val="009A7119"/>
    <w:rsid w:val="009D3410"/>
    <w:rsid w:val="009F3626"/>
    <w:rsid w:val="00A00F7B"/>
    <w:rsid w:val="00A176EF"/>
    <w:rsid w:val="00A379C6"/>
    <w:rsid w:val="00A37C6C"/>
    <w:rsid w:val="00A45DFF"/>
    <w:rsid w:val="00A723F7"/>
    <w:rsid w:val="00A80D48"/>
    <w:rsid w:val="00A9261D"/>
    <w:rsid w:val="00AB2F6D"/>
    <w:rsid w:val="00AC7F4F"/>
    <w:rsid w:val="00AD3E63"/>
    <w:rsid w:val="00AE70E2"/>
    <w:rsid w:val="00AF109C"/>
    <w:rsid w:val="00B050D1"/>
    <w:rsid w:val="00B07F76"/>
    <w:rsid w:val="00B112A6"/>
    <w:rsid w:val="00B2179C"/>
    <w:rsid w:val="00B3319F"/>
    <w:rsid w:val="00B3333C"/>
    <w:rsid w:val="00B4616C"/>
    <w:rsid w:val="00B608C3"/>
    <w:rsid w:val="00B7298A"/>
    <w:rsid w:val="00B77CF6"/>
    <w:rsid w:val="00BA20C5"/>
    <w:rsid w:val="00BA4446"/>
    <w:rsid w:val="00BB7588"/>
    <w:rsid w:val="00BC74EB"/>
    <w:rsid w:val="00BD23FD"/>
    <w:rsid w:val="00BE12B3"/>
    <w:rsid w:val="00BF5393"/>
    <w:rsid w:val="00C013B8"/>
    <w:rsid w:val="00C05D63"/>
    <w:rsid w:val="00C07252"/>
    <w:rsid w:val="00C155FA"/>
    <w:rsid w:val="00C218AE"/>
    <w:rsid w:val="00C31AB9"/>
    <w:rsid w:val="00C33043"/>
    <w:rsid w:val="00C3569A"/>
    <w:rsid w:val="00C45811"/>
    <w:rsid w:val="00C45FF8"/>
    <w:rsid w:val="00C73B7C"/>
    <w:rsid w:val="00C820B4"/>
    <w:rsid w:val="00C82EBC"/>
    <w:rsid w:val="00C91827"/>
    <w:rsid w:val="00C94447"/>
    <w:rsid w:val="00C94609"/>
    <w:rsid w:val="00CB49FE"/>
    <w:rsid w:val="00CD4DDB"/>
    <w:rsid w:val="00D03BD6"/>
    <w:rsid w:val="00D05657"/>
    <w:rsid w:val="00D15BEF"/>
    <w:rsid w:val="00D17F42"/>
    <w:rsid w:val="00D201EE"/>
    <w:rsid w:val="00D2452D"/>
    <w:rsid w:val="00D3385C"/>
    <w:rsid w:val="00D3439D"/>
    <w:rsid w:val="00D4137A"/>
    <w:rsid w:val="00D42A1A"/>
    <w:rsid w:val="00D47936"/>
    <w:rsid w:val="00D5368A"/>
    <w:rsid w:val="00D57458"/>
    <w:rsid w:val="00D6031F"/>
    <w:rsid w:val="00D60486"/>
    <w:rsid w:val="00D63CBF"/>
    <w:rsid w:val="00D64CCC"/>
    <w:rsid w:val="00D676B4"/>
    <w:rsid w:val="00D80402"/>
    <w:rsid w:val="00D82B7E"/>
    <w:rsid w:val="00D836E1"/>
    <w:rsid w:val="00D83794"/>
    <w:rsid w:val="00D839A4"/>
    <w:rsid w:val="00D843D5"/>
    <w:rsid w:val="00D86440"/>
    <w:rsid w:val="00D928D3"/>
    <w:rsid w:val="00D94D23"/>
    <w:rsid w:val="00D9538B"/>
    <w:rsid w:val="00DB0647"/>
    <w:rsid w:val="00DB1F76"/>
    <w:rsid w:val="00DC322F"/>
    <w:rsid w:val="00DC67C3"/>
    <w:rsid w:val="00DD27C5"/>
    <w:rsid w:val="00DE4C4A"/>
    <w:rsid w:val="00DF20CB"/>
    <w:rsid w:val="00DF4966"/>
    <w:rsid w:val="00E106D5"/>
    <w:rsid w:val="00E12A0E"/>
    <w:rsid w:val="00E35903"/>
    <w:rsid w:val="00E41DAD"/>
    <w:rsid w:val="00E44B59"/>
    <w:rsid w:val="00E521F7"/>
    <w:rsid w:val="00E8487B"/>
    <w:rsid w:val="00E84C73"/>
    <w:rsid w:val="00E91E6F"/>
    <w:rsid w:val="00E96123"/>
    <w:rsid w:val="00E962B4"/>
    <w:rsid w:val="00EA21D2"/>
    <w:rsid w:val="00EA3125"/>
    <w:rsid w:val="00EA586A"/>
    <w:rsid w:val="00EB2AF1"/>
    <w:rsid w:val="00EC0974"/>
    <w:rsid w:val="00ED1315"/>
    <w:rsid w:val="00ED3941"/>
    <w:rsid w:val="00ED4EB3"/>
    <w:rsid w:val="00EE107F"/>
    <w:rsid w:val="00EF0AE7"/>
    <w:rsid w:val="00EF6D32"/>
    <w:rsid w:val="00F00D83"/>
    <w:rsid w:val="00F01056"/>
    <w:rsid w:val="00F22961"/>
    <w:rsid w:val="00F2683D"/>
    <w:rsid w:val="00F40BF1"/>
    <w:rsid w:val="00F42F28"/>
    <w:rsid w:val="00F47F4D"/>
    <w:rsid w:val="00F52BCF"/>
    <w:rsid w:val="00F52BDA"/>
    <w:rsid w:val="00F70060"/>
    <w:rsid w:val="00F75D02"/>
    <w:rsid w:val="00F77B3E"/>
    <w:rsid w:val="00F90179"/>
    <w:rsid w:val="00F91461"/>
    <w:rsid w:val="00F9304A"/>
    <w:rsid w:val="00FB1164"/>
    <w:rsid w:val="00FB4456"/>
    <w:rsid w:val="00FB4482"/>
    <w:rsid w:val="00FB48A4"/>
    <w:rsid w:val="00FC28BF"/>
    <w:rsid w:val="00FC34F8"/>
    <w:rsid w:val="00FC6679"/>
    <w:rsid w:val="00FF3A88"/>
    <w:rsid w:val="00FF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075DD2"/>
    <w:pPr>
      <w:jc w:val="left"/>
    </w:pPr>
    <w:rPr>
      <w:rFonts w:ascii="Times New Roman" w:hAnsi="Times New Roman"/>
      <w:i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075DD2"/>
    <w:pPr>
      <w:jc w:val="left"/>
    </w:pPr>
    <w:rPr>
      <w:rFonts w:ascii="Times New Roman" w:hAnsi="Times New Roman"/>
      <w:i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image" Target="media/image10.wmf"/><Relationship Id="rId39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9.bin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2.bin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6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10" Type="http://schemas.openxmlformats.org/officeDocument/2006/relationships/image" Target="media/image2.wmf"/><Relationship Id="rId19" Type="http://schemas.microsoft.com/office/2007/relationships/hdphoto" Target="media/hdphoto1.wdp"/><Relationship Id="rId31" Type="http://schemas.openxmlformats.org/officeDocument/2006/relationships/oleObject" Target="embeddings/oleObject10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8.bin"/><Relationship Id="rId30" Type="http://schemas.openxmlformats.org/officeDocument/2006/relationships/image" Target="media/image12.wmf"/><Relationship Id="rId35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0E788-C8A6-47CD-B21B-3D8ED134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2837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2</cp:revision>
  <cp:lastPrinted>2023-10-13T09:05:00Z</cp:lastPrinted>
  <dcterms:created xsi:type="dcterms:W3CDTF">2023-10-13T09:06:00Z</dcterms:created>
  <dcterms:modified xsi:type="dcterms:W3CDTF">2023-10-13T09:06:00Z</dcterms:modified>
</cp:coreProperties>
</file>