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63D" w:rsidRDefault="002B763D" w:rsidP="002B763D">
      <w:pPr>
        <w:jc w:val="center"/>
        <w:rPr>
          <w:b/>
          <w:lang w:val="sr-Cyrl-BA"/>
        </w:rPr>
      </w:pPr>
      <w:r>
        <w:rPr>
          <w:noProof/>
          <w:lang w:val="bs-Latn-BA" w:eastAsia="bs-Latn-BA"/>
        </w:rPr>
        <w:drawing>
          <wp:inline distT="0" distB="0" distL="0" distR="0">
            <wp:extent cx="6200775" cy="1209675"/>
            <wp:effectExtent l="0" t="0" r="9525" b="9525"/>
            <wp:docPr id="1" name="Picture 1" descr="UIS-SFD memorand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IS-SFD memorand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63D" w:rsidRPr="009010B8" w:rsidRDefault="00465701" w:rsidP="009010B8">
      <w:pPr>
        <w:ind w:left="969" w:hanging="969"/>
        <w:jc w:val="both"/>
        <w:rPr>
          <w:lang w:val="sr-Cyrl-CS"/>
        </w:rPr>
      </w:pPr>
      <w:r w:rsidRPr="009010B8">
        <w:rPr>
          <w:b/>
          <w:lang w:val="bs-Latn-BA"/>
        </w:rPr>
        <w:t>SAOBRAĆAJNI ODSIJEK</w:t>
      </w:r>
      <w:r w:rsidR="009010B8">
        <w:rPr>
          <w:b/>
          <w:lang w:val="bs-Latn-BA"/>
        </w:rPr>
        <w:t xml:space="preserve">  </w:t>
      </w:r>
      <w:r w:rsidR="002B763D" w:rsidRPr="009010B8">
        <w:rPr>
          <w:b/>
          <w:lang w:val="sr-Latn-CS"/>
        </w:rPr>
        <w:tab/>
      </w:r>
      <w:r w:rsidR="009010B8">
        <w:rPr>
          <w:b/>
          <w:lang w:val="sr-Latn-CS"/>
        </w:rPr>
        <w:t xml:space="preserve"> </w:t>
      </w:r>
      <w:r w:rsidR="009010B8" w:rsidRPr="009010B8">
        <w:rPr>
          <w:b/>
          <w:u w:val="single"/>
          <w:lang w:val="bs-Latn-BA"/>
        </w:rPr>
        <w:t>SMJER:</w:t>
      </w:r>
      <w:r w:rsidR="009010B8" w:rsidRPr="009010B8">
        <w:rPr>
          <w:lang w:val="sr-Cyrl-CS"/>
        </w:rPr>
        <w:t xml:space="preserve"> </w:t>
      </w:r>
      <w:r w:rsidR="009010B8" w:rsidRPr="009010B8">
        <w:rPr>
          <w:b/>
          <w:lang w:val="bs-Latn-BA"/>
        </w:rPr>
        <w:t>SVI SMJEROVI</w:t>
      </w:r>
      <w:r w:rsidR="00914BFA" w:rsidRPr="009010B8">
        <w:rPr>
          <w:lang w:val="bs-Latn-BA"/>
        </w:rPr>
        <w:t xml:space="preserve"> </w:t>
      </w:r>
      <w:r w:rsidR="009010B8">
        <w:rPr>
          <w:lang w:val="bs-Latn-BA"/>
        </w:rPr>
        <w:t xml:space="preserve">            </w:t>
      </w:r>
      <w:r w:rsidRPr="009010B8">
        <w:rPr>
          <w:b/>
          <w:lang w:val="bs-Latn-BA"/>
        </w:rPr>
        <w:t>Školska godina:</w:t>
      </w:r>
      <w:r w:rsidRPr="009010B8">
        <w:rPr>
          <w:lang w:val="bs-Latn-BA"/>
        </w:rPr>
        <w:t xml:space="preserve"> </w:t>
      </w:r>
      <w:r w:rsidR="0011430A" w:rsidRPr="009010B8">
        <w:rPr>
          <w:b/>
          <w:lang w:val="sr-Cyrl-CS"/>
        </w:rPr>
        <w:t>20</w:t>
      </w:r>
      <w:r w:rsidR="006D6453" w:rsidRPr="009010B8">
        <w:rPr>
          <w:b/>
          <w:lang w:val="bs-Latn-BA"/>
        </w:rPr>
        <w:t>22</w:t>
      </w:r>
      <w:r w:rsidR="002B763D" w:rsidRPr="009010B8">
        <w:rPr>
          <w:b/>
          <w:lang w:val="sr-Cyrl-CS"/>
        </w:rPr>
        <w:t>/20</w:t>
      </w:r>
      <w:r w:rsidR="006D6453" w:rsidRPr="009010B8">
        <w:rPr>
          <w:b/>
          <w:lang w:val="bs-Latn-BA"/>
        </w:rPr>
        <w:t>23</w:t>
      </w:r>
    </w:p>
    <w:p w:rsidR="00465701" w:rsidRPr="009010B8" w:rsidRDefault="00465701" w:rsidP="00D03BD6">
      <w:pPr>
        <w:rPr>
          <w:b/>
          <w:sz w:val="28"/>
          <w:szCs w:val="28"/>
          <w:u w:val="single"/>
          <w:lang w:val="bs-Latn-BA"/>
        </w:rPr>
      </w:pPr>
    </w:p>
    <w:p w:rsidR="002B763D" w:rsidRPr="009010B8" w:rsidRDefault="00465701" w:rsidP="00D03BD6">
      <w:pPr>
        <w:rPr>
          <w:b/>
          <w:lang w:val="sr-Cyrl-CS"/>
        </w:rPr>
      </w:pPr>
      <w:r w:rsidRPr="009010B8">
        <w:rPr>
          <w:b/>
          <w:u w:val="single"/>
          <w:lang w:val="bs-Latn-BA"/>
        </w:rPr>
        <w:t>Predmet:</w:t>
      </w:r>
      <w:r w:rsidRPr="009010B8">
        <w:rPr>
          <w:b/>
          <w:lang w:val="bs-Latn-BA"/>
        </w:rPr>
        <w:t xml:space="preserve"> TRANSPORTNA SREDSTVA I UREĐAJI </w:t>
      </w:r>
    </w:p>
    <w:p w:rsidR="002B763D" w:rsidRDefault="002B763D" w:rsidP="002B763D">
      <w:pPr>
        <w:rPr>
          <w:b/>
          <w:lang w:val="bs-Cyrl-BA"/>
        </w:rPr>
      </w:pPr>
    </w:p>
    <w:p w:rsidR="00D03BD6" w:rsidRPr="00D03BD6" w:rsidRDefault="00D03BD6" w:rsidP="002B763D">
      <w:pPr>
        <w:rPr>
          <w:b/>
          <w:lang w:val="bs-Cyrl-BA"/>
        </w:rPr>
      </w:pPr>
    </w:p>
    <w:p w:rsidR="00863161" w:rsidRPr="009010B8" w:rsidRDefault="009010B8" w:rsidP="009010B8">
      <w:pPr>
        <w:jc w:val="center"/>
        <w:rPr>
          <w:b/>
          <w:u w:val="single"/>
          <w:lang w:val="bs-Latn-BA"/>
        </w:rPr>
      </w:pPr>
      <w:r w:rsidRPr="009010B8">
        <w:rPr>
          <w:b/>
          <w:u w:val="single"/>
          <w:lang w:val="bs-Latn-BA"/>
        </w:rPr>
        <w:t xml:space="preserve">RJEŠENJA </w:t>
      </w:r>
      <w:r w:rsidR="00583B73" w:rsidRPr="009010B8">
        <w:rPr>
          <w:b/>
          <w:u w:val="single"/>
          <w:lang w:val="bs-Latn-BA"/>
        </w:rPr>
        <w:t>ISPITNI</w:t>
      </w:r>
      <w:r w:rsidRPr="009010B8">
        <w:rPr>
          <w:b/>
          <w:u w:val="single"/>
          <w:lang w:val="bs-Latn-BA"/>
        </w:rPr>
        <w:t>H ZADATAKA</w:t>
      </w:r>
      <w:r w:rsidR="00F77B3E" w:rsidRPr="009010B8">
        <w:rPr>
          <w:b/>
          <w:u w:val="single"/>
          <w:lang w:val="bs-Latn-BA"/>
        </w:rPr>
        <w:t xml:space="preserve"> </w:t>
      </w:r>
      <w:r w:rsidR="00466209" w:rsidRPr="009010B8">
        <w:rPr>
          <w:b/>
          <w:u w:val="single"/>
          <w:lang w:val="bs-Latn-BA"/>
        </w:rPr>
        <w:t>PE</w:t>
      </w:r>
      <w:r w:rsidR="002C1EA0" w:rsidRPr="009010B8">
        <w:rPr>
          <w:b/>
          <w:u w:val="single"/>
          <w:lang w:val="bs-Latn-BA"/>
        </w:rPr>
        <w:t>T</w:t>
      </w:r>
      <w:r w:rsidRPr="009010B8">
        <w:rPr>
          <w:b/>
          <w:u w:val="single"/>
          <w:lang w:val="bs-Latn-BA"/>
        </w:rPr>
        <w:t>OG</w:t>
      </w:r>
      <w:r w:rsidR="0011430A" w:rsidRPr="009010B8">
        <w:rPr>
          <w:b/>
          <w:u w:val="single"/>
          <w:lang w:val="bs-Latn-BA"/>
        </w:rPr>
        <w:t xml:space="preserve">  </w:t>
      </w:r>
      <w:r w:rsidRPr="009010B8">
        <w:rPr>
          <w:b/>
          <w:u w:val="single"/>
          <w:lang w:val="bs-Latn-BA"/>
        </w:rPr>
        <w:t>ISPITNOG</w:t>
      </w:r>
      <w:r w:rsidR="00465701" w:rsidRPr="009010B8">
        <w:rPr>
          <w:b/>
          <w:u w:val="single"/>
          <w:lang w:val="bs-Latn-BA"/>
        </w:rPr>
        <w:t xml:space="preserve"> ROK</w:t>
      </w:r>
      <w:r w:rsidRPr="009010B8">
        <w:rPr>
          <w:b/>
          <w:u w:val="single"/>
          <w:lang w:val="bs-Latn-BA"/>
        </w:rPr>
        <w:t>A</w:t>
      </w:r>
      <w:r w:rsidR="00465701" w:rsidRPr="009010B8">
        <w:rPr>
          <w:b/>
          <w:u w:val="single"/>
          <w:lang w:val="bs-Latn-BA"/>
        </w:rPr>
        <w:t xml:space="preserve"> </w:t>
      </w:r>
      <w:r w:rsidRPr="009010B8">
        <w:rPr>
          <w:b/>
          <w:u w:val="single"/>
          <w:lang w:val="bs-Latn-BA"/>
        </w:rPr>
        <w:t>održanog</w:t>
      </w:r>
      <w:r w:rsidR="00FB4456" w:rsidRPr="009010B8">
        <w:rPr>
          <w:b/>
          <w:u w:val="single"/>
          <w:lang w:val="bs-Latn-BA"/>
        </w:rPr>
        <w:t xml:space="preserve"> </w:t>
      </w:r>
      <w:r w:rsidR="00465701" w:rsidRPr="009010B8">
        <w:rPr>
          <w:b/>
          <w:u w:val="single"/>
          <w:lang w:val="bs-Latn-BA"/>
        </w:rPr>
        <w:t xml:space="preserve"> </w:t>
      </w:r>
      <w:r w:rsidR="00466209" w:rsidRPr="009010B8">
        <w:rPr>
          <w:b/>
          <w:u w:val="single"/>
          <w:lang w:val="bs-Latn-BA"/>
        </w:rPr>
        <w:t>23.06</w:t>
      </w:r>
      <w:r w:rsidR="006D6453" w:rsidRPr="009010B8">
        <w:rPr>
          <w:b/>
          <w:u w:val="single"/>
          <w:lang w:val="bs-Latn-BA"/>
        </w:rPr>
        <w:t>.2023</w:t>
      </w:r>
      <w:r w:rsidR="00FB4456" w:rsidRPr="009010B8">
        <w:rPr>
          <w:b/>
          <w:u w:val="single"/>
          <w:lang w:val="bs-Latn-BA"/>
        </w:rPr>
        <w:t>.</w:t>
      </w:r>
      <w:r w:rsidR="00D60486" w:rsidRPr="009010B8">
        <w:rPr>
          <w:b/>
          <w:u w:val="single"/>
          <w:lang w:val="bs-Latn-BA"/>
        </w:rPr>
        <w:t>god.</w:t>
      </w:r>
      <w:r w:rsidR="00FB4456" w:rsidRPr="009010B8">
        <w:rPr>
          <w:b/>
          <w:u w:val="single"/>
          <w:lang w:val="bs-Latn-BA"/>
        </w:rPr>
        <w:t xml:space="preserve"> </w:t>
      </w:r>
    </w:p>
    <w:p w:rsidR="00186D10" w:rsidRPr="00186D10" w:rsidRDefault="001B705D" w:rsidP="00186D10">
      <w:pPr>
        <w:tabs>
          <w:tab w:val="left" w:pos="567"/>
        </w:tabs>
        <w:spacing w:before="120"/>
        <w:jc w:val="both"/>
        <w:rPr>
          <w:rFonts w:eastAsia="Calibri"/>
          <w:b/>
          <w:sz w:val="20"/>
          <w:szCs w:val="20"/>
          <w:lang w:val="bs-Latn-BA"/>
        </w:rPr>
      </w:pPr>
      <w:r w:rsidRPr="009010B8">
        <w:rPr>
          <w:rFonts w:eastAsia="Calibri"/>
          <w:b/>
          <w:sz w:val="20"/>
          <w:szCs w:val="20"/>
          <w:u w:val="single"/>
          <w:lang w:val="bs-Latn-BA"/>
        </w:rPr>
        <w:t>ZADATAK 1</w:t>
      </w:r>
      <w:r w:rsidR="0011430A" w:rsidRPr="009010B8">
        <w:rPr>
          <w:rFonts w:eastAsia="Calibri"/>
          <w:b/>
          <w:sz w:val="20"/>
          <w:szCs w:val="20"/>
          <w:lang w:val="bs-Latn-BA"/>
        </w:rPr>
        <w:t>:</w:t>
      </w:r>
      <w:r w:rsidR="00C31AB9" w:rsidRPr="009010B8">
        <w:rPr>
          <w:rFonts w:eastAsia="Calibri"/>
          <w:sz w:val="16"/>
          <w:szCs w:val="16"/>
          <w:lang w:val="bs-Latn-BA"/>
        </w:rPr>
        <w:t xml:space="preserve">Teretno motorno vozilo </w:t>
      </w:r>
      <w:r w:rsidR="003A5086" w:rsidRPr="009010B8">
        <w:rPr>
          <w:rFonts w:eastAsia="Calibri"/>
          <w:sz w:val="16"/>
          <w:szCs w:val="16"/>
          <w:lang w:val="bs-Latn-BA"/>
        </w:rPr>
        <w:t xml:space="preserve">sa ugrađenim pneumaticima 7,00-20 </w:t>
      </w:r>
      <w:r w:rsidR="00C31AB9" w:rsidRPr="009010B8">
        <w:rPr>
          <w:rFonts w:eastAsia="Calibri"/>
          <w:sz w:val="16"/>
          <w:szCs w:val="16"/>
          <w:lang w:val="bs-Latn-BA"/>
        </w:rPr>
        <w:t xml:space="preserve">kreće se na usponu od </w:t>
      </w:r>
      <w:r w:rsidR="003A5086" w:rsidRPr="009010B8">
        <w:rPr>
          <w:rFonts w:eastAsia="Calibri"/>
          <w:i/>
          <w:sz w:val="16"/>
          <w:szCs w:val="16"/>
          <w:lang w:val="bs-Latn-BA"/>
        </w:rPr>
        <w:t xml:space="preserve">12 </w:t>
      </w:r>
      <w:r w:rsidR="003A5086" w:rsidRPr="009010B8">
        <w:rPr>
          <w:rFonts w:eastAsia="Calibri"/>
          <w:sz w:val="16"/>
          <w:szCs w:val="16"/>
          <w:lang w:val="bs-Latn-BA"/>
        </w:rPr>
        <w:t>[</w:t>
      </w:r>
      <w:r w:rsidR="00C31AB9" w:rsidRPr="009010B8">
        <w:rPr>
          <w:rFonts w:eastAsia="Calibri"/>
          <w:sz w:val="16"/>
          <w:szCs w:val="16"/>
          <w:lang w:val="bs-Latn-BA"/>
        </w:rPr>
        <w:t>%</w:t>
      </w:r>
      <w:r w:rsidR="003A5086" w:rsidRPr="009010B8">
        <w:rPr>
          <w:rFonts w:eastAsia="Calibri"/>
          <w:sz w:val="16"/>
          <w:szCs w:val="16"/>
          <w:lang w:val="bs-Latn-BA"/>
        </w:rPr>
        <w:t>]</w:t>
      </w:r>
      <w:r w:rsidR="00C31AB9" w:rsidRPr="009010B8">
        <w:rPr>
          <w:rFonts w:eastAsia="Calibri"/>
          <w:sz w:val="16"/>
          <w:szCs w:val="16"/>
          <w:lang w:val="bs-Latn-BA"/>
        </w:rPr>
        <w:t xml:space="preserve"> konstantnom brzinom od </w:t>
      </w:r>
      <w:r w:rsidR="003A5086" w:rsidRPr="009010B8">
        <w:rPr>
          <w:rFonts w:eastAsia="Calibri"/>
          <w:i/>
          <w:sz w:val="16"/>
          <w:szCs w:val="16"/>
          <w:lang w:val="bs-Latn-BA"/>
        </w:rPr>
        <w:t>4</w:t>
      </w:r>
      <w:r w:rsidR="00C31AB9" w:rsidRPr="009010B8">
        <w:rPr>
          <w:rFonts w:eastAsia="Calibri"/>
          <w:i/>
          <w:sz w:val="16"/>
          <w:szCs w:val="16"/>
          <w:lang w:val="bs-Latn-BA"/>
        </w:rPr>
        <w:t>0</w:t>
      </w:r>
      <w:r w:rsidR="00C31AB9" w:rsidRPr="009010B8">
        <w:rPr>
          <w:rFonts w:eastAsia="Calibri"/>
          <w:sz w:val="16"/>
          <w:szCs w:val="16"/>
          <w:lang w:val="bs-Latn-BA"/>
        </w:rPr>
        <w:t xml:space="preserve"> [</w:t>
      </w:r>
      <w:r w:rsidR="00C31AB9" w:rsidRPr="009010B8">
        <w:rPr>
          <w:rFonts w:eastAsia="Calibri"/>
          <w:i/>
          <w:sz w:val="16"/>
          <w:szCs w:val="16"/>
          <w:lang w:val="bs-Latn-BA"/>
        </w:rPr>
        <w:t>km/h</w:t>
      </w:r>
      <w:r w:rsidR="00C31AB9" w:rsidRPr="009010B8">
        <w:rPr>
          <w:rFonts w:eastAsia="Calibri"/>
          <w:sz w:val="16"/>
          <w:szCs w:val="16"/>
          <w:lang w:val="bs-Latn-BA"/>
        </w:rPr>
        <w:t>] po</w:t>
      </w:r>
      <w:r w:rsidR="003A5086" w:rsidRPr="009010B8">
        <w:rPr>
          <w:rFonts w:eastAsia="Calibri"/>
          <w:sz w:val="16"/>
          <w:szCs w:val="16"/>
          <w:lang w:val="bs-Latn-BA"/>
        </w:rPr>
        <w:t xml:space="preserve"> oštećenom makadamu </w:t>
      </w:r>
      <w:r w:rsidR="00C31AB9" w:rsidRPr="009010B8">
        <w:rPr>
          <w:rFonts w:eastAsia="Calibri"/>
          <w:sz w:val="16"/>
          <w:szCs w:val="16"/>
          <w:lang w:val="bs-Latn-BA"/>
        </w:rPr>
        <w:t xml:space="preserve"> po „Wolf-u“. Vozilo je mase 5220 [</w:t>
      </w:r>
      <w:r w:rsidR="00C31AB9" w:rsidRPr="009010B8">
        <w:rPr>
          <w:rFonts w:eastAsia="Calibri"/>
          <w:i/>
          <w:sz w:val="16"/>
          <w:szCs w:val="16"/>
          <w:lang w:val="bs-Latn-BA"/>
        </w:rPr>
        <w:t>kg</w:t>
      </w:r>
      <w:r w:rsidR="00C31AB9" w:rsidRPr="009010B8">
        <w:rPr>
          <w:rFonts w:eastAsia="Calibri"/>
          <w:sz w:val="16"/>
          <w:szCs w:val="16"/>
          <w:lang w:val="bs-Latn-BA"/>
        </w:rPr>
        <w:t>], koji ima čeonu površinu od 3 [</w:t>
      </w:r>
      <w:r w:rsidR="00C31AB9" w:rsidRPr="009010B8">
        <w:rPr>
          <w:rFonts w:eastAsia="Calibri"/>
          <w:i/>
          <w:sz w:val="16"/>
          <w:szCs w:val="16"/>
          <w:lang w:val="bs-Latn-BA"/>
        </w:rPr>
        <w:t>m</w:t>
      </w:r>
      <w:r w:rsidR="00C31AB9" w:rsidRPr="009010B8">
        <w:rPr>
          <w:rFonts w:eastAsia="Calibri"/>
          <w:i/>
          <w:sz w:val="16"/>
          <w:szCs w:val="16"/>
          <w:vertAlign w:val="superscript"/>
          <w:lang w:val="bs-Latn-BA"/>
        </w:rPr>
        <w:t>2</w:t>
      </w:r>
      <w:r w:rsidR="00C31AB9" w:rsidRPr="009010B8">
        <w:rPr>
          <w:rFonts w:eastAsia="Calibri"/>
          <w:sz w:val="16"/>
          <w:szCs w:val="16"/>
          <w:lang w:val="bs-Latn-BA"/>
        </w:rPr>
        <w:t xml:space="preserve">], </w:t>
      </w:r>
      <w:r w:rsidR="00C31AB9" w:rsidRPr="009010B8">
        <w:rPr>
          <w:rFonts w:eastAsia="Calibri"/>
          <w:i/>
          <w:sz w:val="16"/>
          <w:szCs w:val="16"/>
          <w:lang w:val="bs-Latn-BA"/>
        </w:rPr>
        <w:t xml:space="preserve"> </w:t>
      </w:r>
      <w:r w:rsidR="00C31AB9" w:rsidRPr="009010B8">
        <w:rPr>
          <w:rFonts w:eastAsia="Calibri"/>
          <w:sz w:val="16"/>
          <w:szCs w:val="16"/>
          <w:lang w:val="bs-Latn-BA"/>
        </w:rPr>
        <w:t xml:space="preserve"> koeficijent otpora vazduha od 1,0; zapremninske težine vazduha od 12,2 [</w:t>
      </w:r>
      <w:r w:rsidR="00C31AB9" w:rsidRPr="009010B8">
        <w:rPr>
          <w:rFonts w:eastAsia="Calibri"/>
          <w:i/>
          <w:sz w:val="16"/>
          <w:szCs w:val="16"/>
          <w:lang w:val="bs-Latn-BA"/>
        </w:rPr>
        <w:t>N/m</w:t>
      </w:r>
      <w:r w:rsidR="00C31AB9" w:rsidRPr="009010B8">
        <w:rPr>
          <w:rFonts w:eastAsia="Calibri"/>
          <w:i/>
          <w:sz w:val="16"/>
          <w:szCs w:val="16"/>
          <w:vertAlign w:val="superscript"/>
          <w:lang w:val="bs-Latn-BA"/>
        </w:rPr>
        <w:t>3</w:t>
      </w:r>
      <w:r w:rsidR="00C31AB9" w:rsidRPr="009010B8">
        <w:rPr>
          <w:rFonts w:eastAsia="Calibri"/>
          <w:sz w:val="16"/>
          <w:szCs w:val="16"/>
          <w:lang w:val="bs-Latn-BA"/>
        </w:rPr>
        <w:t>].</w:t>
      </w:r>
      <w:r w:rsidR="00C31AB9" w:rsidRPr="009010B8">
        <w:rPr>
          <w:rFonts w:eastAsia="Calibri"/>
          <w:i/>
          <w:sz w:val="16"/>
          <w:szCs w:val="16"/>
          <w:lang w:val="bs-Latn-BA"/>
        </w:rPr>
        <w:t xml:space="preserve"> </w:t>
      </w:r>
      <w:r w:rsidR="00C31AB9" w:rsidRPr="009010B8">
        <w:rPr>
          <w:rFonts w:eastAsia="Calibri"/>
          <w:sz w:val="16"/>
          <w:szCs w:val="16"/>
          <w:lang w:val="bs-Latn-BA"/>
        </w:rPr>
        <w:t>Stepen isk</w:t>
      </w:r>
      <w:r w:rsidR="003A5086" w:rsidRPr="009010B8">
        <w:rPr>
          <w:rFonts w:eastAsia="Calibri"/>
          <w:sz w:val="16"/>
          <w:szCs w:val="16"/>
          <w:lang w:val="bs-Latn-BA"/>
        </w:rPr>
        <w:t>orišćenja transmisije iznosi 0,9</w:t>
      </w:r>
      <w:r w:rsidR="00C31AB9" w:rsidRPr="009010B8">
        <w:rPr>
          <w:rFonts w:eastAsia="Calibri"/>
          <w:sz w:val="16"/>
          <w:szCs w:val="16"/>
          <w:lang w:val="bs-Latn-BA"/>
        </w:rPr>
        <w:t>5.</w:t>
      </w:r>
      <w:r w:rsidR="00C31AB9" w:rsidRPr="009010B8">
        <w:rPr>
          <w:rFonts w:eastAsia="Calibri"/>
          <w:i/>
          <w:sz w:val="16"/>
          <w:szCs w:val="16"/>
          <w:lang w:val="bs-Latn-BA"/>
        </w:rPr>
        <w:t xml:space="preserve"> </w:t>
      </w:r>
      <w:r w:rsidR="00C31AB9" w:rsidRPr="009010B8">
        <w:rPr>
          <w:rFonts w:eastAsia="Calibri"/>
          <w:sz w:val="16"/>
          <w:szCs w:val="16"/>
          <w:lang w:val="bs-Latn-BA"/>
        </w:rPr>
        <w:t>Potrebno</w:t>
      </w:r>
      <w:r w:rsidR="00C31AB9" w:rsidRPr="009010B8">
        <w:rPr>
          <w:rFonts w:eastAsia="Calibri"/>
          <w:sz w:val="16"/>
          <w:szCs w:val="16"/>
          <w:lang w:val="sr-Latn-CS"/>
        </w:rPr>
        <w:t xml:space="preserve"> </w:t>
      </w:r>
      <w:r w:rsidR="00C31AB9" w:rsidRPr="009010B8">
        <w:rPr>
          <w:rFonts w:eastAsia="Calibri"/>
          <w:sz w:val="16"/>
          <w:szCs w:val="16"/>
          <w:lang w:val="bs-Latn-BA"/>
        </w:rPr>
        <w:t>je</w:t>
      </w:r>
      <w:r w:rsidR="00C31AB9" w:rsidRPr="009010B8">
        <w:rPr>
          <w:rFonts w:eastAsia="Calibri"/>
          <w:sz w:val="16"/>
          <w:szCs w:val="16"/>
          <w:lang w:val="sr-Latn-CS"/>
        </w:rPr>
        <w:t xml:space="preserve"> </w:t>
      </w:r>
      <w:r w:rsidR="00C31AB9" w:rsidRPr="009010B8">
        <w:rPr>
          <w:rFonts w:eastAsia="Calibri"/>
          <w:sz w:val="16"/>
          <w:szCs w:val="16"/>
          <w:lang w:val="bs-Latn-BA"/>
        </w:rPr>
        <w:t>odrediti</w:t>
      </w:r>
      <w:r w:rsidR="00C31AB9" w:rsidRPr="009010B8">
        <w:rPr>
          <w:rFonts w:eastAsia="Calibri"/>
          <w:sz w:val="16"/>
          <w:szCs w:val="16"/>
          <w:lang w:val="sr-Latn-CS"/>
        </w:rPr>
        <w:t xml:space="preserve"> </w:t>
      </w:r>
      <w:r w:rsidR="00C31AB9" w:rsidRPr="009010B8">
        <w:rPr>
          <w:rFonts w:eastAsia="Calibri"/>
          <w:sz w:val="16"/>
          <w:szCs w:val="16"/>
          <w:lang w:val="bs-Latn-BA"/>
        </w:rPr>
        <w:t>ukupan</w:t>
      </w:r>
      <w:r w:rsidR="00C31AB9" w:rsidRPr="009010B8">
        <w:rPr>
          <w:rFonts w:eastAsia="Calibri"/>
          <w:sz w:val="16"/>
          <w:szCs w:val="16"/>
          <w:lang w:val="sr-Latn-CS"/>
        </w:rPr>
        <w:t xml:space="preserve"> </w:t>
      </w:r>
      <w:r w:rsidR="00C31AB9" w:rsidRPr="009010B8">
        <w:rPr>
          <w:rFonts w:eastAsia="Calibri"/>
          <w:sz w:val="16"/>
          <w:szCs w:val="16"/>
          <w:lang w:val="bs-Latn-BA"/>
        </w:rPr>
        <w:t>otpor</w:t>
      </w:r>
      <w:r w:rsidR="00C31AB9" w:rsidRPr="009010B8">
        <w:rPr>
          <w:rFonts w:eastAsia="Calibri"/>
          <w:sz w:val="16"/>
          <w:szCs w:val="16"/>
          <w:lang w:val="sr-Latn-CS"/>
        </w:rPr>
        <w:t xml:space="preserve"> </w:t>
      </w:r>
      <w:r w:rsidR="00C31AB9" w:rsidRPr="009010B8">
        <w:rPr>
          <w:rFonts w:eastAsia="Calibri"/>
          <w:sz w:val="16"/>
          <w:szCs w:val="16"/>
          <w:lang w:val="bs-Latn-BA"/>
        </w:rPr>
        <w:t>kretanju</w:t>
      </w:r>
      <w:r w:rsidR="00C31AB9" w:rsidRPr="009010B8">
        <w:rPr>
          <w:rFonts w:eastAsia="Calibri"/>
          <w:sz w:val="16"/>
          <w:szCs w:val="16"/>
          <w:lang w:val="sr-Latn-CS"/>
        </w:rPr>
        <w:t xml:space="preserve"> </w:t>
      </w:r>
      <w:r w:rsidR="00C31AB9" w:rsidRPr="009010B8">
        <w:rPr>
          <w:rFonts w:eastAsia="Calibri"/>
          <w:sz w:val="16"/>
          <w:szCs w:val="16"/>
          <w:lang w:val="bs-Latn-BA"/>
        </w:rPr>
        <w:t>ovoga</w:t>
      </w:r>
      <w:r w:rsidR="00C31AB9" w:rsidRPr="009010B8">
        <w:rPr>
          <w:rFonts w:eastAsia="Calibri"/>
          <w:sz w:val="16"/>
          <w:szCs w:val="16"/>
          <w:lang w:val="sr-Latn-CS"/>
        </w:rPr>
        <w:t xml:space="preserve"> </w:t>
      </w:r>
      <w:r w:rsidR="00C31AB9" w:rsidRPr="009010B8">
        <w:rPr>
          <w:rFonts w:eastAsia="Calibri"/>
          <w:sz w:val="16"/>
          <w:szCs w:val="16"/>
          <w:lang w:val="bs-Latn-BA"/>
        </w:rPr>
        <w:t>vozila</w:t>
      </w:r>
      <w:r w:rsidR="00C31AB9" w:rsidRPr="009010B8">
        <w:rPr>
          <w:rFonts w:eastAsia="Calibri"/>
          <w:sz w:val="16"/>
          <w:szCs w:val="16"/>
          <w:lang w:val="sr-Latn-CS"/>
        </w:rPr>
        <w:t xml:space="preserve"> </w:t>
      </w:r>
      <w:r w:rsidR="00C31AB9" w:rsidRPr="009010B8">
        <w:rPr>
          <w:rFonts w:eastAsia="Calibri"/>
          <w:sz w:val="16"/>
          <w:szCs w:val="16"/>
          <w:lang w:val="bs-Latn-BA"/>
        </w:rPr>
        <w:t>i</w:t>
      </w:r>
      <w:r w:rsidR="00C31AB9" w:rsidRPr="009010B8">
        <w:rPr>
          <w:rFonts w:eastAsia="Calibri"/>
          <w:sz w:val="16"/>
          <w:szCs w:val="16"/>
          <w:lang w:val="sr-Latn-CS"/>
        </w:rPr>
        <w:t xml:space="preserve"> </w:t>
      </w:r>
      <w:r w:rsidR="00C31AB9" w:rsidRPr="009010B8">
        <w:rPr>
          <w:rFonts w:eastAsia="Calibri"/>
          <w:sz w:val="16"/>
          <w:szCs w:val="16"/>
          <w:lang w:val="bs-Latn-BA"/>
        </w:rPr>
        <w:t>potrebnu</w:t>
      </w:r>
      <w:r w:rsidR="00C31AB9" w:rsidRPr="009010B8">
        <w:rPr>
          <w:rFonts w:eastAsia="Calibri"/>
          <w:sz w:val="16"/>
          <w:szCs w:val="16"/>
          <w:lang w:val="sr-Latn-CS"/>
        </w:rPr>
        <w:t xml:space="preserve"> </w:t>
      </w:r>
      <w:r w:rsidR="00C31AB9" w:rsidRPr="009010B8">
        <w:rPr>
          <w:rFonts w:eastAsia="Calibri"/>
          <w:sz w:val="16"/>
          <w:szCs w:val="16"/>
          <w:lang w:val="bs-Latn-BA"/>
        </w:rPr>
        <w:t>snagu</w:t>
      </w:r>
      <w:r w:rsidR="00C31AB9" w:rsidRPr="009010B8">
        <w:rPr>
          <w:rFonts w:eastAsia="Calibri"/>
          <w:sz w:val="16"/>
          <w:szCs w:val="16"/>
          <w:lang w:val="sr-Latn-CS"/>
        </w:rPr>
        <w:t xml:space="preserve"> </w:t>
      </w:r>
      <w:r w:rsidR="00C31AB9" w:rsidRPr="009010B8">
        <w:rPr>
          <w:rFonts w:eastAsia="Calibri"/>
          <w:sz w:val="16"/>
          <w:szCs w:val="16"/>
          <w:lang w:val="bs-Latn-BA"/>
        </w:rPr>
        <w:t>motora</w:t>
      </w:r>
      <w:r w:rsidR="00C31AB9" w:rsidRPr="009010B8">
        <w:rPr>
          <w:rFonts w:eastAsia="Calibri"/>
          <w:sz w:val="16"/>
          <w:szCs w:val="16"/>
          <w:lang w:val="sr-Latn-CS"/>
        </w:rPr>
        <w:t xml:space="preserve"> </w:t>
      </w:r>
      <w:r w:rsidR="00C31AB9" w:rsidRPr="009010B8">
        <w:rPr>
          <w:rFonts w:eastAsia="Calibri"/>
          <w:sz w:val="16"/>
          <w:szCs w:val="16"/>
          <w:lang w:val="bs-Latn-BA"/>
        </w:rPr>
        <w:t>na</w:t>
      </w:r>
      <w:r w:rsidR="00C31AB9" w:rsidRPr="009010B8">
        <w:rPr>
          <w:rFonts w:eastAsia="Calibri"/>
          <w:sz w:val="16"/>
          <w:szCs w:val="16"/>
          <w:lang w:val="sr-Latn-CS"/>
        </w:rPr>
        <w:t xml:space="preserve"> </w:t>
      </w:r>
      <w:r w:rsidR="00C31AB9" w:rsidRPr="009010B8">
        <w:rPr>
          <w:rFonts w:eastAsia="Calibri"/>
          <w:sz w:val="16"/>
          <w:szCs w:val="16"/>
          <w:lang w:val="bs-Latn-BA"/>
        </w:rPr>
        <w:t>zamajcu</w:t>
      </w:r>
      <w:r w:rsidR="00C31AB9" w:rsidRPr="009010B8">
        <w:rPr>
          <w:rFonts w:eastAsia="Calibri"/>
          <w:sz w:val="16"/>
          <w:szCs w:val="16"/>
          <w:lang w:val="sr-Latn-CS"/>
        </w:rPr>
        <w:t>.</w:t>
      </w:r>
    </w:p>
    <w:p w:rsidR="00186D10" w:rsidRDefault="00186D10" w:rsidP="00186D10">
      <w:pPr>
        <w:rPr>
          <w:b/>
          <w:lang w:val="sr-Latn-CS"/>
        </w:rPr>
        <w:sectPr w:rsidR="00186D10" w:rsidSect="00030B03">
          <w:pgSz w:w="11906" w:h="16838"/>
          <w:pgMar w:top="1135" w:right="851" w:bottom="709" w:left="1134" w:header="709" w:footer="709" w:gutter="0"/>
          <w:cols w:space="708"/>
          <w:docGrid w:linePitch="360"/>
        </w:sectPr>
      </w:pPr>
    </w:p>
    <w:p w:rsidR="00186D10" w:rsidRPr="003F7840" w:rsidRDefault="00186D10" w:rsidP="00186D10">
      <w:pPr>
        <w:rPr>
          <w:b/>
          <w:lang w:val="sr-Latn-CS"/>
        </w:rPr>
      </w:pPr>
      <w:r w:rsidRPr="003F7840">
        <w:rPr>
          <w:b/>
          <w:noProof/>
          <w:lang w:val="bs-Latn-BA" w:eastAsia="bs-Latn-BA"/>
        </w:rPr>
        <w:lastRenderedPageBreak/>
        <w:drawing>
          <wp:inline distT="0" distB="0" distL="0" distR="0" wp14:anchorId="1B7740E2" wp14:editId="4900CC1C">
            <wp:extent cx="1162050" cy="525891"/>
            <wp:effectExtent l="0" t="0" r="0" b="7620"/>
            <wp:docPr id="4" name="Picture 4" descr="scan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 descr="scan000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892" cy="527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D10" w:rsidRPr="00186D10" w:rsidRDefault="00186D10" w:rsidP="00186D10">
      <w:pPr>
        <w:rPr>
          <w:b/>
          <w:i/>
          <w:sz w:val="16"/>
          <w:szCs w:val="16"/>
          <w:lang w:val="sr-Latn-CS"/>
        </w:rPr>
      </w:pPr>
      <w:r w:rsidRPr="00186D10">
        <w:rPr>
          <w:i/>
          <w:sz w:val="16"/>
          <w:szCs w:val="16"/>
          <w:lang w:val="bs-Latn-BA"/>
        </w:rPr>
        <w:t>Šema sila koje djeluju na vozilo</w:t>
      </w:r>
    </w:p>
    <w:p w:rsidR="00186D10" w:rsidRPr="00186D10" w:rsidRDefault="00186D10" w:rsidP="00186D10">
      <w:pPr>
        <w:tabs>
          <w:tab w:val="left" w:pos="567"/>
        </w:tabs>
        <w:jc w:val="both"/>
        <w:rPr>
          <w:rFonts w:eastAsia="Calibri"/>
          <w:sz w:val="16"/>
          <w:szCs w:val="16"/>
          <w:lang w:val="sr-Latn-CS"/>
        </w:rPr>
      </w:pPr>
      <w:r w:rsidRPr="00186D10">
        <w:rPr>
          <w:rFonts w:eastAsia="Calibri"/>
          <w:sz w:val="16"/>
          <w:szCs w:val="16"/>
          <w:lang w:val="bs-Latn-BA"/>
        </w:rPr>
        <w:t>Ukupni</w:t>
      </w:r>
      <w:r w:rsidRPr="00186D10">
        <w:rPr>
          <w:rFonts w:eastAsia="Calibri"/>
          <w:sz w:val="16"/>
          <w:szCs w:val="16"/>
          <w:lang w:val="sr-Latn-CS"/>
        </w:rPr>
        <w:t xml:space="preserve"> </w:t>
      </w:r>
      <w:r w:rsidRPr="00186D10">
        <w:rPr>
          <w:rFonts w:eastAsia="Calibri"/>
          <w:sz w:val="16"/>
          <w:szCs w:val="16"/>
          <w:lang w:val="bs-Latn-BA"/>
        </w:rPr>
        <w:t>otpor</w:t>
      </w:r>
      <w:r w:rsidRPr="00186D10">
        <w:rPr>
          <w:rFonts w:eastAsia="Calibri"/>
          <w:sz w:val="16"/>
          <w:szCs w:val="16"/>
          <w:lang w:val="sr-Latn-CS"/>
        </w:rPr>
        <w:t xml:space="preserve"> </w:t>
      </w:r>
      <w:r w:rsidRPr="00186D10">
        <w:rPr>
          <w:rFonts w:eastAsia="Calibri"/>
          <w:sz w:val="16"/>
          <w:szCs w:val="16"/>
          <w:lang w:val="bs-Latn-BA"/>
        </w:rPr>
        <w:t>pri</w:t>
      </w:r>
      <w:r w:rsidRPr="00186D10">
        <w:rPr>
          <w:rFonts w:eastAsia="Calibri"/>
          <w:sz w:val="16"/>
          <w:szCs w:val="16"/>
          <w:lang w:val="sr-Latn-CS"/>
        </w:rPr>
        <w:t xml:space="preserve"> </w:t>
      </w:r>
      <w:r w:rsidRPr="00186D10">
        <w:rPr>
          <w:rFonts w:eastAsia="Calibri"/>
          <w:sz w:val="16"/>
          <w:szCs w:val="16"/>
          <w:lang w:val="bs-Latn-BA"/>
        </w:rPr>
        <w:t>kretanju</w:t>
      </w:r>
      <w:r w:rsidRPr="00186D10">
        <w:rPr>
          <w:rFonts w:eastAsia="Calibri"/>
          <w:sz w:val="16"/>
          <w:szCs w:val="16"/>
          <w:lang w:val="sr-Latn-CS"/>
        </w:rPr>
        <w:t xml:space="preserve"> </w:t>
      </w:r>
      <w:r w:rsidRPr="00186D10">
        <w:rPr>
          <w:rFonts w:eastAsia="Calibri"/>
          <w:sz w:val="16"/>
          <w:szCs w:val="16"/>
          <w:lang w:val="bs-Latn-BA"/>
        </w:rPr>
        <w:t>kamiona</w:t>
      </w:r>
      <w:r w:rsidRPr="00186D10">
        <w:rPr>
          <w:rFonts w:eastAsia="Calibri"/>
          <w:sz w:val="16"/>
          <w:szCs w:val="16"/>
          <w:lang w:val="sr-Latn-CS"/>
        </w:rPr>
        <w:t xml:space="preserve"> </w:t>
      </w:r>
      <w:r w:rsidRPr="00186D10">
        <w:rPr>
          <w:rFonts w:eastAsia="Calibri"/>
          <w:sz w:val="16"/>
          <w:szCs w:val="16"/>
          <w:lang w:val="bs-Latn-BA"/>
        </w:rPr>
        <w:t>konstantnom</w:t>
      </w:r>
      <w:r w:rsidRPr="00186D10">
        <w:rPr>
          <w:rFonts w:eastAsia="Calibri"/>
          <w:sz w:val="16"/>
          <w:szCs w:val="16"/>
          <w:lang w:val="sr-Latn-CS"/>
        </w:rPr>
        <w:t xml:space="preserve"> </w:t>
      </w:r>
      <w:r w:rsidRPr="00186D10">
        <w:rPr>
          <w:rFonts w:eastAsia="Calibri"/>
          <w:sz w:val="16"/>
          <w:szCs w:val="16"/>
          <w:lang w:val="bs-Latn-BA"/>
        </w:rPr>
        <w:t>brzinom</w:t>
      </w:r>
      <w:r w:rsidRPr="00186D10">
        <w:rPr>
          <w:rFonts w:eastAsia="Calibri"/>
          <w:sz w:val="16"/>
          <w:szCs w:val="16"/>
          <w:lang w:val="sr-Latn-CS"/>
        </w:rPr>
        <w:t xml:space="preserve"> </w:t>
      </w:r>
      <w:r w:rsidRPr="00186D10">
        <w:rPr>
          <w:rFonts w:eastAsia="Calibri"/>
          <w:sz w:val="16"/>
          <w:szCs w:val="16"/>
          <w:lang w:val="bs-Latn-BA"/>
        </w:rPr>
        <w:t>na</w:t>
      </w:r>
      <w:r w:rsidRPr="00186D10">
        <w:rPr>
          <w:rFonts w:eastAsia="Calibri"/>
          <w:sz w:val="16"/>
          <w:szCs w:val="16"/>
          <w:lang w:val="sr-Latn-CS"/>
        </w:rPr>
        <w:t xml:space="preserve"> </w:t>
      </w:r>
      <w:r w:rsidRPr="00186D10">
        <w:rPr>
          <w:rFonts w:eastAsia="Calibri"/>
          <w:sz w:val="16"/>
          <w:szCs w:val="16"/>
          <w:lang w:val="bs-Latn-BA"/>
        </w:rPr>
        <w:t>usponu:</w:t>
      </w:r>
    </w:p>
    <w:p w:rsidR="00186D10" w:rsidRPr="00186D10" w:rsidRDefault="00186D10" w:rsidP="00186D10">
      <w:pPr>
        <w:rPr>
          <w:sz w:val="16"/>
          <w:szCs w:val="16"/>
          <w:lang w:val="bs-Latn-BA"/>
        </w:rPr>
      </w:pPr>
      <w:r w:rsidRPr="00186D10">
        <w:rPr>
          <w:position w:val="-28"/>
          <w:sz w:val="16"/>
          <w:szCs w:val="16"/>
          <w:lang w:val="sr-Cyrl-CS"/>
        </w:rPr>
        <w:object w:dxaOrig="630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3.75pt;height:19.5pt" o:ole="">
            <v:imagedata r:id="rId12" o:title=""/>
          </v:shape>
          <o:OLEObject Type="Embed" ProgID="Equation.3" ShapeID="_x0000_i1025" DrawAspect="Content" ObjectID="_1748677713" r:id="rId13"/>
        </w:object>
      </w:r>
    </w:p>
    <w:p w:rsidR="00186D10" w:rsidRPr="00186D10" w:rsidRDefault="00186D10" w:rsidP="00186D10">
      <w:pPr>
        <w:rPr>
          <w:sz w:val="16"/>
          <w:szCs w:val="16"/>
          <w:lang w:val="bs-Latn-BA"/>
        </w:rPr>
      </w:pPr>
      <w:r w:rsidRPr="00186D10">
        <w:rPr>
          <w:sz w:val="16"/>
          <w:szCs w:val="16"/>
          <w:lang w:val="bs-Latn-BA"/>
        </w:rPr>
        <w:t>Iz tabele T.1.1. zbirke riješenih zadataka očitavam f=0,0375.</w:t>
      </w:r>
    </w:p>
    <w:p w:rsidR="00186D10" w:rsidRPr="00186D10" w:rsidRDefault="00186D10" w:rsidP="00186D10">
      <w:pPr>
        <w:rPr>
          <w:sz w:val="16"/>
          <w:szCs w:val="16"/>
        </w:rPr>
      </w:pPr>
      <w:r w:rsidRPr="00186D10">
        <w:rPr>
          <w:noProof/>
          <w:sz w:val="16"/>
          <w:szCs w:val="16"/>
          <w:lang w:val="bs-Latn-BA" w:eastAsia="bs-Latn-BA"/>
        </w:rPr>
        <w:drawing>
          <wp:inline distT="0" distB="0" distL="0" distR="0" wp14:anchorId="3EA32161" wp14:editId="1344683F">
            <wp:extent cx="857250" cy="395046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843" cy="39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6D10">
        <w:rPr>
          <w:position w:val="-22"/>
          <w:sz w:val="16"/>
          <w:szCs w:val="16"/>
        </w:rPr>
        <w:object w:dxaOrig="3420" w:dyaOrig="560">
          <v:shape id="_x0000_i1026" type="#_x0000_t75" style="width:129pt;height:21pt" o:ole="">
            <v:imagedata r:id="rId15" o:title=""/>
          </v:shape>
          <o:OLEObject Type="Embed" ProgID="Equation.DSMT4" ShapeID="_x0000_i1026" DrawAspect="Content" ObjectID="_1748677714" r:id="rId16"/>
        </w:object>
      </w:r>
      <w:r w:rsidRPr="00186D10">
        <w:rPr>
          <w:sz w:val="16"/>
          <w:szCs w:val="16"/>
        </w:rPr>
        <w:t>→</w:t>
      </w:r>
    </w:p>
    <w:p w:rsidR="00186D10" w:rsidRPr="00186D10" w:rsidRDefault="00186D10" w:rsidP="00186D10">
      <w:pPr>
        <w:rPr>
          <w:sz w:val="16"/>
          <w:szCs w:val="16"/>
        </w:rPr>
      </w:pPr>
      <w:r w:rsidRPr="00186D10">
        <w:rPr>
          <w:sz w:val="16"/>
          <w:szCs w:val="16"/>
        </w:rPr>
        <w:t xml:space="preserve">    →  sin(6,842) = </w:t>
      </w:r>
      <w:r w:rsidRPr="00186D10">
        <w:rPr>
          <w:b/>
          <w:sz w:val="16"/>
          <w:szCs w:val="16"/>
        </w:rPr>
        <w:t>0,119</w:t>
      </w:r>
      <w:r w:rsidRPr="00186D10">
        <w:rPr>
          <w:sz w:val="16"/>
          <w:szCs w:val="16"/>
        </w:rPr>
        <w:t xml:space="preserve">;      a cos(6,842) = </w:t>
      </w:r>
      <w:r w:rsidRPr="00186D10">
        <w:rPr>
          <w:b/>
          <w:sz w:val="16"/>
          <w:szCs w:val="16"/>
        </w:rPr>
        <w:t>0,992.</w:t>
      </w:r>
    </w:p>
    <w:p w:rsidR="00186D10" w:rsidRPr="00186D10" w:rsidRDefault="00186D10" w:rsidP="00186D10">
      <w:pPr>
        <w:rPr>
          <w:sz w:val="16"/>
          <w:szCs w:val="16"/>
        </w:rPr>
      </w:pPr>
      <w:r w:rsidRPr="00186D10">
        <w:rPr>
          <w:position w:val="-24"/>
          <w:sz w:val="16"/>
          <w:szCs w:val="16"/>
        </w:rPr>
        <w:object w:dxaOrig="5760" w:dyaOrig="580">
          <v:shape id="_x0000_i1027" type="#_x0000_t75" style="width:226.5pt;height:23.25pt" o:ole="">
            <v:imagedata r:id="rId17" o:title=""/>
          </v:shape>
          <o:OLEObject Type="Embed" ProgID="Equation.DSMT4" ShapeID="_x0000_i1027" DrawAspect="Content" ObjectID="_1748677715" r:id="rId18"/>
        </w:object>
      </w:r>
    </w:p>
    <w:p w:rsidR="00186D10" w:rsidRPr="00186D10" w:rsidRDefault="00186D10" w:rsidP="00186D10">
      <w:pPr>
        <w:rPr>
          <w:sz w:val="16"/>
          <w:szCs w:val="16"/>
        </w:rPr>
      </w:pPr>
      <w:r w:rsidRPr="00186D10">
        <w:rPr>
          <w:position w:val="-8"/>
          <w:sz w:val="16"/>
          <w:szCs w:val="16"/>
        </w:rPr>
        <w:object w:dxaOrig="3060" w:dyaOrig="260">
          <v:shape id="_x0000_i1028" type="#_x0000_t75" style="width:150.75pt;height:12.75pt" o:ole="">
            <v:imagedata r:id="rId19" o:title=""/>
          </v:shape>
          <o:OLEObject Type="Embed" ProgID="Equation.DSMT4" ShapeID="_x0000_i1028" DrawAspect="Content" ObjectID="_1748677716" r:id="rId20"/>
        </w:object>
      </w:r>
    </w:p>
    <w:p w:rsidR="00186D10" w:rsidRPr="00186D10" w:rsidRDefault="00186D10" w:rsidP="00186D10">
      <w:pPr>
        <w:rPr>
          <w:sz w:val="16"/>
          <w:szCs w:val="16"/>
        </w:rPr>
      </w:pPr>
      <w:r w:rsidRPr="00186D10">
        <w:rPr>
          <w:position w:val="-12"/>
          <w:sz w:val="16"/>
          <w:szCs w:val="16"/>
        </w:rPr>
        <w:object w:dxaOrig="1600" w:dyaOrig="340">
          <v:shape id="_x0000_i1029" type="#_x0000_t75" style="width:73.5pt;height:15.75pt" o:ole="">
            <v:imagedata r:id="rId21" o:title=""/>
          </v:shape>
          <o:OLEObject Type="Embed" ProgID="Equation.DSMT4" ShapeID="_x0000_i1029" DrawAspect="Content" ObjectID="_1748677717" r:id="rId22"/>
        </w:object>
      </w:r>
    </w:p>
    <w:p w:rsidR="00186D10" w:rsidRPr="00186D10" w:rsidRDefault="00186D10" w:rsidP="00186D10">
      <w:pPr>
        <w:tabs>
          <w:tab w:val="left" w:pos="567"/>
        </w:tabs>
        <w:rPr>
          <w:rFonts w:eastAsia="Calibri"/>
          <w:sz w:val="16"/>
          <w:szCs w:val="16"/>
          <w:lang w:val="bs-Latn-BA"/>
        </w:rPr>
      </w:pPr>
      <w:r w:rsidRPr="00186D10">
        <w:rPr>
          <w:rFonts w:eastAsia="Calibri"/>
          <w:sz w:val="16"/>
          <w:szCs w:val="16"/>
          <w:lang w:val="bs-Latn-BA"/>
        </w:rPr>
        <w:t>Snaga na zamajcu motora određena je izrazom:</w:t>
      </w:r>
    </w:p>
    <w:p w:rsidR="00C31AB9" w:rsidRPr="00186D10" w:rsidRDefault="00186D10" w:rsidP="00186D10">
      <w:pPr>
        <w:rPr>
          <w:b/>
          <w:sz w:val="16"/>
          <w:szCs w:val="16"/>
          <w:lang w:val="sr-Latn-CS"/>
        </w:rPr>
      </w:pPr>
      <w:r w:rsidRPr="00186D10">
        <w:rPr>
          <w:position w:val="-30"/>
          <w:sz w:val="16"/>
          <w:szCs w:val="16"/>
        </w:rPr>
        <w:object w:dxaOrig="4599" w:dyaOrig="680">
          <v:shape id="_x0000_i1030" type="#_x0000_t75" style="width:163.5pt;height:24pt" o:ole="">
            <v:imagedata r:id="rId23" o:title=""/>
          </v:shape>
          <o:OLEObject Type="Embed" ProgID="Equation.DSMT4" ShapeID="_x0000_i1030" DrawAspect="Content" ObjectID="_1748677718" r:id="rId24"/>
        </w:object>
      </w:r>
      <w:r w:rsidR="00570188" w:rsidRPr="00186D10">
        <w:rPr>
          <w:rFonts w:eastAsia="Calibri"/>
          <w:sz w:val="16"/>
          <w:szCs w:val="16"/>
          <w:lang w:val="bs-Latn-BA"/>
        </w:rPr>
        <w:t xml:space="preserve">            </w:t>
      </w:r>
    </w:p>
    <w:p w:rsidR="00186D10" w:rsidRPr="00186D10" w:rsidRDefault="00186D10" w:rsidP="00186D10">
      <w:pPr>
        <w:rPr>
          <w:b/>
          <w:sz w:val="16"/>
          <w:szCs w:val="16"/>
          <w:u w:val="single"/>
          <w:lang w:val="bs-Latn-BA"/>
        </w:rPr>
        <w:sectPr w:rsidR="00186D10" w:rsidRPr="00186D10" w:rsidSect="00186D10">
          <w:type w:val="continuous"/>
          <w:pgSz w:w="11906" w:h="16838"/>
          <w:pgMar w:top="1135" w:right="851" w:bottom="709" w:left="1134" w:header="709" w:footer="709" w:gutter="0"/>
          <w:cols w:num="2" w:space="708"/>
          <w:docGrid w:linePitch="360"/>
        </w:sectPr>
      </w:pPr>
    </w:p>
    <w:p w:rsidR="00186D10" w:rsidRDefault="00186D10" w:rsidP="00186D10">
      <w:pPr>
        <w:rPr>
          <w:b/>
          <w:sz w:val="16"/>
          <w:szCs w:val="16"/>
          <w:u w:val="single"/>
          <w:lang w:val="bs-Latn-BA"/>
        </w:rPr>
      </w:pPr>
    </w:p>
    <w:p w:rsidR="00570188" w:rsidRPr="00186D10" w:rsidRDefault="0011430A" w:rsidP="00186D10">
      <w:pPr>
        <w:rPr>
          <w:b/>
          <w:sz w:val="16"/>
          <w:szCs w:val="16"/>
          <w:u w:val="single"/>
          <w:lang w:val="bs-Latn-BA"/>
        </w:rPr>
      </w:pPr>
      <w:r w:rsidRPr="00186D10">
        <w:rPr>
          <w:b/>
          <w:sz w:val="16"/>
          <w:szCs w:val="16"/>
          <w:u w:val="single"/>
          <w:lang w:val="bs-Latn-BA"/>
        </w:rPr>
        <w:t>ZADATAK 2</w:t>
      </w:r>
      <w:r w:rsidRPr="00186D10">
        <w:rPr>
          <w:b/>
          <w:sz w:val="16"/>
          <w:szCs w:val="16"/>
          <w:u w:val="single"/>
          <w:lang w:val="sr-Cyrl-CS"/>
        </w:rPr>
        <w:t>:</w:t>
      </w:r>
      <w:r w:rsidR="00570188" w:rsidRPr="00186D10">
        <w:rPr>
          <w:rFonts w:eastAsia="Calibri"/>
          <w:sz w:val="16"/>
          <w:szCs w:val="16"/>
          <w:lang w:val="bs-Latn-BA"/>
        </w:rPr>
        <w:t xml:space="preserve">Teretno motorno vozilo tipa „Iveko 35S13“ sopstvene </w:t>
      </w:r>
      <w:r w:rsidR="00570188" w:rsidRPr="00186D10">
        <w:rPr>
          <w:rFonts w:eastAsia="Calibri"/>
          <w:sz w:val="16"/>
          <w:szCs w:val="16"/>
          <w:lang w:val="sr-Cyrl-CS"/>
        </w:rPr>
        <w:t xml:space="preserve">mase </w:t>
      </w:r>
      <w:r w:rsidR="00570188" w:rsidRPr="00186D10">
        <w:rPr>
          <w:rFonts w:eastAsia="Calibri"/>
          <w:i/>
          <w:sz w:val="16"/>
          <w:szCs w:val="16"/>
          <w:lang w:val="sr-Cyrl-CS"/>
        </w:rPr>
        <w:t>m=</w:t>
      </w:r>
      <w:r w:rsidR="00570188" w:rsidRPr="00186D10">
        <w:rPr>
          <w:rFonts w:eastAsia="Calibri"/>
          <w:i/>
          <w:sz w:val="16"/>
          <w:szCs w:val="16"/>
          <w:lang w:val="bs-Latn-BA"/>
        </w:rPr>
        <w:t>1150</w:t>
      </w:r>
      <w:r w:rsidR="00570188" w:rsidRPr="00186D10">
        <w:rPr>
          <w:rFonts w:eastAsia="Calibri"/>
          <w:sz w:val="16"/>
          <w:szCs w:val="16"/>
          <w:lang w:val="sr-Cyrl-CS"/>
        </w:rPr>
        <w:t xml:space="preserve"> [</w:t>
      </w:r>
      <w:r w:rsidR="00570188" w:rsidRPr="00186D10">
        <w:rPr>
          <w:rFonts w:eastAsia="Calibri"/>
          <w:i/>
          <w:sz w:val="16"/>
          <w:szCs w:val="16"/>
          <w:lang w:val="sr-Cyrl-CS"/>
        </w:rPr>
        <w:t>kg</w:t>
      </w:r>
      <w:r w:rsidR="00570188" w:rsidRPr="00186D10">
        <w:rPr>
          <w:rFonts w:eastAsia="Calibri"/>
          <w:sz w:val="16"/>
          <w:szCs w:val="16"/>
          <w:lang w:val="sr-Cyrl-CS"/>
        </w:rPr>
        <w:t xml:space="preserve">] </w:t>
      </w:r>
      <w:r w:rsidR="00570188" w:rsidRPr="00186D10">
        <w:rPr>
          <w:rFonts w:eastAsia="Calibri"/>
          <w:sz w:val="16"/>
          <w:szCs w:val="16"/>
          <w:lang w:val="bs-Latn-BA"/>
        </w:rPr>
        <w:t xml:space="preserve">kreće se po vlažnom kolovozu </w:t>
      </w:r>
      <w:r w:rsidR="00570188" w:rsidRPr="00186D10">
        <w:rPr>
          <w:rFonts w:eastAsia="Calibri"/>
          <w:sz w:val="16"/>
          <w:szCs w:val="16"/>
          <w:lang w:val="sr-Cyrl-CS"/>
        </w:rPr>
        <w:t>na horizontalnom putu i u mirnoj sredini</w:t>
      </w:r>
      <w:r w:rsidR="00570188" w:rsidRPr="00186D10">
        <w:rPr>
          <w:rFonts w:eastAsia="Calibri"/>
          <w:sz w:val="16"/>
          <w:szCs w:val="16"/>
          <w:lang w:val="bs-Latn-BA"/>
        </w:rPr>
        <w:t xml:space="preserve">. Na vozilo  su ugrađeni pneumatici dimenzije </w:t>
      </w:r>
      <w:r w:rsidR="00570188" w:rsidRPr="00186D10">
        <w:rPr>
          <w:sz w:val="16"/>
          <w:szCs w:val="16"/>
          <w:lang w:val="sr-Latn-CS"/>
        </w:rPr>
        <w:t xml:space="preserve">7,00-20 i </w:t>
      </w:r>
      <w:r w:rsidR="00570188" w:rsidRPr="00186D10">
        <w:rPr>
          <w:rFonts w:eastAsia="Calibri"/>
          <w:sz w:val="16"/>
          <w:szCs w:val="16"/>
          <w:lang w:val="bs-Latn-BA"/>
        </w:rPr>
        <w:t xml:space="preserve">dubine šare od 8 [mm], te glavna frikciona jednodiskonska spojnica koja može da prenese maksimalni moment od </w:t>
      </w:r>
      <w:r w:rsidR="001A4B3D" w:rsidRPr="00186D10">
        <w:rPr>
          <w:rFonts w:eastAsia="Calibri"/>
          <w:sz w:val="16"/>
          <w:szCs w:val="16"/>
          <w:lang w:val="bs-Latn-BA"/>
        </w:rPr>
        <w:t>34</w:t>
      </w:r>
      <w:r w:rsidR="00561C01" w:rsidRPr="00186D10">
        <w:rPr>
          <w:rFonts w:eastAsia="Calibri"/>
          <w:sz w:val="16"/>
          <w:szCs w:val="16"/>
          <w:lang w:val="bs-Latn-BA"/>
        </w:rPr>
        <w:t>0</w:t>
      </w:r>
      <w:r w:rsidR="00570188" w:rsidRPr="00186D10">
        <w:rPr>
          <w:rFonts w:eastAsia="Calibri"/>
          <w:sz w:val="16"/>
          <w:szCs w:val="16"/>
          <w:lang w:val="bs-Latn-BA"/>
        </w:rPr>
        <w:t xml:space="preserve"> [Nm]. Maksimalna potisna sila koja djeluje</w:t>
      </w:r>
      <w:r w:rsidR="00561C01" w:rsidRPr="00186D10">
        <w:rPr>
          <w:rFonts w:eastAsia="Calibri"/>
          <w:sz w:val="16"/>
          <w:szCs w:val="16"/>
          <w:lang w:val="bs-Latn-BA"/>
        </w:rPr>
        <w:t xml:space="preserve"> na frikcionu spojnicu iznosi 31</w:t>
      </w:r>
      <w:r w:rsidR="00570188" w:rsidRPr="00186D10">
        <w:rPr>
          <w:rFonts w:eastAsia="Calibri"/>
          <w:sz w:val="16"/>
          <w:szCs w:val="16"/>
          <w:lang w:val="bs-Latn-BA"/>
        </w:rPr>
        <w:t>00 [N]. Obloga je izrađena od azbesta debljine 5,0 [mm] sa koeficijen</w:t>
      </w:r>
      <w:r w:rsidR="00561C01" w:rsidRPr="00186D10">
        <w:rPr>
          <w:rFonts w:eastAsia="Calibri"/>
          <w:sz w:val="16"/>
          <w:szCs w:val="16"/>
          <w:lang w:val="bs-Latn-BA"/>
        </w:rPr>
        <w:t>tom trenja μ=0,35</w:t>
      </w:r>
      <w:r w:rsidR="00570188" w:rsidRPr="00186D10">
        <w:rPr>
          <w:rFonts w:eastAsia="Calibri"/>
          <w:sz w:val="16"/>
          <w:szCs w:val="16"/>
          <w:lang w:val="bs-Latn-BA"/>
        </w:rPr>
        <w:t xml:space="preserve"> a širina tarnih površina iznosi 6 [cm]. </w:t>
      </w:r>
      <w:r w:rsidR="00186D10" w:rsidRPr="00186D10">
        <w:rPr>
          <w:b/>
          <w:sz w:val="16"/>
          <w:szCs w:val="16"/>
          <w:u w:val="single"/>
          <w:lang w:val="bs-Latn-BA"/>
        </w:rPr>
        <w:t xml:space="preserve"> </w:t>
      </w:r>
      <w:r w:rsidR="00570188" w:rsidRPr="00186D10">
        <w:rPr>
          <w:rFonts w:eastAsia="Calibri"/>
          <w:sz w:val="16"/>
          <w:szCs w:val="16"/>
          <w:u w:val="single"/>
          <w:lang w:val="bs-Latn-BA"/>
        </w:rPr>
        <w:t>Potrebno je:</w:t>
      </w:r>
      <w:r w:rsidR="00570188" w:rsidRPr="00186D10">
        <w:rPr>
          <w:rFonts w:eastAsia="Calibri"/>
          <w:sz w:val="16"/>
          <w:szCs w:val="16"/>
          <w:lang w:val="bs-Latn-BA"/>
        </w:rPr>
        <w:t xml:space="preserve"> dimenzionisati glavnu frikcionu spojnicu, usvojiti standardne prečnike i stvarnu površinu obloge?</w:t>
      </w:r>
    </w:p>
    <w:p w:rsidR="00186D10" w:rsidRDefault="00186D10" w:rsidP="00186D10">
      <w:pPr>
        <w:rPr>
          <w:sz w:val="16"/>
          <w:szCs w:val="16"/>
          <w:lang w:val="bs-Latn-BA"/>
        </w:rPr>
        <w:sectPr w:rsidR="00186D10" w:rsidSect="00186D10">
          <w:type w:val="continuous"/>
          <w:pgSz w:w="11906" w:h="16838"/>
          <w:pgMar w:top="1135" w:right="851" w:bottom="709" w:left="1134" w:header="709" w:footer="709" w:gutter="0"/>
          <w:cols w:space="708"/>
          <w:docGrid w:linePitch="360"/>
        </w:sectPr>
      </w:pPr>
    </w:p>
    <w:p w:rsidR="00186D10" w:rsidRPr="00186D10" w:rsidRDefault="00186D10" w:rsidP="00186D10">
      <w:pPr>
        <w:rPr>
          <w:sz w:val="16"/>
          <w:szCs w:val="16"/>
          <w:lang w:val="bs-Latn-BA"/>
        </w:rPr>
      </w:pPr>
      <w:r w:rsidRPr="00186D10">
        <w:rPr>
          <w:b/>
          <w:noProof/>
          <w:sz w:val="16"/>
          <w:szCs w:val="16"/>
          <w:lang w:val="bs-Latn-BA" w:eastAsia="bs-Latn-BA"/>
        </w:rPr>
        <w:lastRenderedPageBreak/>
        <w:drawing>
          <wp:inline distT="0" distB="0" distL="0" distR="0" wp14:anchorId="0C6C184C" wp14:editId="29ECD77B">
            <wp:extent cx="1419225" cy="642278"/>
            <wp:effectExtent l="0" t="0" r="0" b="5715"/>
            <wp:docPr id="8" name="Picture 8" descr="scan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 descr="scan000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013" cy="645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D10" w:rsidRPr="00186D10" w:rsidRDefault="00186D10" w:rsidP="00186D10">
      <w:pPr>
        <w:tabs>
          <w:tab w:val="left" w:pos="0"/>
        </w:tabs>
        <w:rPr>
          <w:i/>
          <w:sz w:val="16"/>
          <w:szCs w:val="16"/>
          <w:lang w:val="bs-Latn-BA"/>
        </w:rPr>
      </w:pPr>
      <w:r w:rsidRPr="00186D10">
        <w:rPr>
          <w:i/>
          <w:sz w:val="16"/>
          <w:szCs w:val="16"/>
          <w:lang w:val="bs-Latn-BA"/>
        </w:rPr>
        <w:t>Šema sila koje djeluju na vozilo na horizontalnom putu</w:t>
      </w:r>
    </w:p>
    <w:p w:rsidR="00186D10" w:rsidRPr="00186D10" w:rsidRDefault="00186D10" w:rsidP="00186D10">
      <w:pPr>
        <w:tabs>
          <w:tab w:val="left" w:pos="0"/>
        </w:tabs>
        <w:suppressAutoHyphens/>
        <w:rPr>
          <w:sz w:val="16"/>
          <w:szCs w:val="16"/>
          <w:lang w:val="bs-Latn-BA" w:eastAsia="ar-SA"/>
        </w:rPr>
      </w:pPr>
      <w:r w:rsidRPr="00186D10">
        <w:rPr>
          <w:sz w:val="16"/>
          <w:szCs w:val="16"/>
          <w:lang w:val="bs-Latn-BA" w:eastAsia="ar-SA"/>
        </w:rPr>
        <w:tab/>
      </w: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 w:eastAsia="ar-S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 w:eastAsia="ar-SA"/>
              </w:rPr>
              <m:t>F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 w:eastAsia="ar-SA"/>
              </w:rPr>
              <m:t>μR</m:t>
            </m:r>
          </m:sub>
        </m:sSub>
        <m:r>
          <w:rPr>
            <w:rFonts w:ascii="Cambria Math" w:hAnsi="Cambria Math"/>
            <w:sz w:val="16"/>
            <w:szCs w:val="16"/>
            <w:lang w:val="bs-Latn-BA" w:eastAsia="ar-SA"/>
          </w:rPr>
          <m:t>=i∙μ∙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 w:eastAsia="ar-S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 w:eastAsia="ar-SA"/>
              </w:rPr>
              <m:t>F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 w:eastAsia="ar-SA"/>
              </w:rPr>
              <m:t>A</m:t>
            </m:r>
          </m:sub>
        </m:sSub>
        <m:r>
          <w:rPr>
            <w:rFonts w:ascii="Cambria Math" w:hAnsi="Cambria Math"/>
            <w:sz w:val="16"/>
            <w:szCs w:val="16"/>
            <w:lang w:val="bs-Latn-BA" w:eastAsia="ar-SA"/>
          </w:rPr>
          <m:t xml:space="preserve">= 2∙0,35∙3100 =2170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  <w:lang w:val="bs-Latn-BA" w:eastAsia="ar-SA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  <w:lang w:val="bs-Latn-BA" w:eastAsia="ar-SA"/>
              </w:rPr>
              <m:t>N</m:t>
            </m:r>
          </m:e>
        </m:d>
      </m:oMath>
    </w:p>
    <w:p w:rsidR="00186D10" w:rsidRPr="00186D10" w:rsidRDefault="00186D10" w:rsidP="00186D10">
      <w:pPr>
        <w:tabs>
          <w:tab w:val="left" w:pos="0"/>
        </w:tabs>
        <w:suppressAutoHyphens/>
        <w:rPr>
          <w:sz w:val="16"/>
          <w:szCs w:val="16"/>
          <w:lang w:val="bs-Latn-BA" w:eastAsia="ar-SA"/>
        </w:rPr>
      </w:pPr>
      <w:r w:rsidRPr="00186D10">
        <w:rPr>
          <w:sz w:val="16"/>
          <w:szCs w:val="16"/>
          <w:lang w:val="bs-Latn-BA" w:eastAsia="ar-SA"/>
        </w:rPr>
        <w:t xml:space="preserve">           </w:t>
      </w: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 w:eastAsia="ar-S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 w:eastAsia="ar-SA"/>
              </w:rPr>
              <m:t>M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 w:eastAsia="ar-SA"/>
              </w:rPr>
              <m:t>smax</m:t>
            </m:r>
          </m:sub>
        </m:sSub>
        <m:r>
          <w:rPr>
            <w:rFonts w:ascii="Cambria Math" w:hAnsi="Cambria Math"/>
            <w:sz w:val="16"/>
            <w:szCs w:val="16"/>
            <w:lang w:val="bs-Latn-BA" w:eastAsia="ar-SA"/>
          </w:rPr>
          <m:t>=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 w:eastAsia="ar-S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 w:eastAsia="ar-SA"/>
              </w:rPr>
              <m:t>F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 w:eastAsia="ar-SA"/>
              </w:rPr>
              <m:t xml:space="preserve">μR </m:t>
            </m:r>
          </m:sub>
        </m:sSub>
        <m:r>
          <w:rPr>
            <w:rFonts w:ascii="Cambria Math" w:hAnsi="Cambria Math"/>
            <w:sz w:val="16"/>
            <w:szCs w:val="16"/>
            <w:lang w:val="bs-Latn-BA" w:eastAsia="ar-SA"/>
          </w:rPr>
          <m:t>∙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 w:eastAsia="ar-S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 w:eastAsia="ar-SA"/>
              </w:rPr>
              <m:t>R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 w:eastAsia="ar-SA"/>
              </w:rPr>
              <m:t>m</m:t>
            </m:r>
          </m:sub>
        </m:sSub>
        <m:r>
          <w:rPr>
            <w:rFonts w:ascii="Cambria Math" w:hAnsi="Cambria Math"/>
            <w:sz w:val="16"/>
            <w:szCs w:val="16"/>
            <w:lang w:val="bs-Latn-BA" w:eastAsia="ar-SA"/>
          </w:rPr>
          <m:t xml:space="preserve"> →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 w:eastAsia="ar-S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 w:eastAsia="ar-SA"/>
              </w:rPr>
              <m:t>R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 w:eastAsia="ar-SA"/>
              </w:rPr>
              <m:t>m</m:t>
            </m:r>
          </m:sub>
        </m:sSub>
        <m:r>
          <w:rPr>
            <w:rFonts w:ascii="Cambria Math" w:hAnsi="Cambria Math"/>
            <w:sz w:val="16"/>
            <w:szCs w:val="16"/>
            <w:lang w:val="bs-Latn-BA" w:eastAsia="ar-SA"/>
          </w:rPr>
          <m:t>=</m:t>
        </m:r>
        <m:f>
          <m:fPr>
            <m:ctrlPr>
              <w:rPr>
                <w:rFonts w:ascii="Cambria Math" w:hAnsi="Cambria Math"/>
                <w:i/>
                <w:sz w:val="16"/>
                <w:szCs w:val="16"/>
                <w:lang w:val="bs-Latn-BA" w:eastAsia="ar-SA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16"/>
                    <w:szCs w:val="16"/>
                    <w:lang w:val="bs-Latn-BA" w:eastAsia="ar-SA"/>
                  </w:rPr>
                </m:ctrlPr>
              </m:sSubPr>
              <m:e>
                <m:r>
                  <w:rPr>
                    <w:rFonts w:ascii="Cambria Math" w:hAnsi="Cambria Math"/>
                    <w:sz w:val="16"/>
                    <w:szCs w:val="16"/>
                    <w:lang w:val="bs-Latn-BA" w:eastAsia="ar-SA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16"/>
                    <w:szCs w:val="16"/>
                    <w:lang w:val="bs-Latn-BA" w:eastAsia="ar-SA"/>
                  </w:rPr>
                  <m:t>smax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16"/>
                    <w:szCs w:val="16"/>
                    <w:lang w:val="bs-Latn-BA" w:eastAsia="ar-SA"/>
                  </w:rPr>
                </m:ctrlPr>
              </m:sSubPr>
              <m:e>
                <m:r>
                  <w:rPr>
                    <w:rFonts w:ascii="Cambria Math" w:hAnsi="Cambria Math"/>
                    <w:sz w:val="16"/>
                    <w:szCs w:val="16"/>
                    <w:lang w:val="bs-Latn-BA" w:eastAsia="ar-SA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16"/>
                    <w:szCs w:val="16"/>
                    <w:lang w:val="bs-Latn-BA" w:eastAsia="ar-SA"/>
                  </w:rPr>
                  <m:t>μR</m:t>
                </m:r>
              </m:sub>
            </m:sSub>
          </m:den>
        </m:f>
        <m:r>
          <w:rPr>
            <w:rFonts w:ascii="Cambria Math" w:hAnsi="Cambria Math"/>
            <w:sz w:val="16"/>
            <w:szCs w:val="16"/>
            <w:lang w:val="bs-Latn-BA" w:eastAsia="ar-SA"/>
          </w:rPr>
          <m:t>=</m:t>
        </m:r>
        <m:f>
          <m:fPr>
            <m:ctrlPr>
              <w:rPr>
                <w:rFonts w:ascii="Cambria Math" w:hAnsi="Cambria Math"/>
                <w:i/>
                <w:sz w:val="16"/>
                <w:szCs w:val="16"/>
                <w:lang w:val="bs-Latn-BA" w:eastAsia="ar-SA"/>
              </w:rPr>
            </m:ctrlPr>
          </m:fPr>
          <m:num>
            <m:r>
              <w:rPr>
                <w:rFonts w:ascii="Cambria Math" w:hAnsi="Cambria Math"/>
                <w:sz w:val="16"/>
                <w:szCs w:val="16"/>
                <w:lang w:val="bs-Latn-BA" w:eastAsia="ar-SA"/>
              </w:rPr>
              <m:t>340</m:t>
            </m:r>
          </m:num>
          <m:den>
            <m:r>
              <w:rPr>
                <w:rFonts w:ascii="Cambria Math" w:hAnsi="Cambria Math"/>
                <w:sz w:val="16"/>
                <w:szCs w:val="16"/>
                <w:lang w:val="bs-Latn-BA" w:eastAsia="ar-SA"/>
              </w:rPr>
              <m:t>2170</m:t>
            </m:r>
          </m:den>
        </m:f>
        <m:r>
          <w:rPr>
            <w:rFonts w:ascii="Cambria Math" w:hAnsi="Cambria Math"/>
            <w:sz w:val="16"/>
            <w:szCs w:val="16"/>
            <w:lang w:val="bs-Latn-BA" w:eastAsia="ar-SA"/>
          </w:rPr>
          <m:t xml:space="preserve">=0,156682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  <w:lang w:val="bs-Latn-BA" w:eastAsia="ar-SA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  <w:lang w:val="bs-Latn-BA" w:eastAsia="ar-SA"/>
              </w:rPr>
              <m:t>m</m:t>
            </m:r>
          </m:e>
        </m:d>
      </m:oMath>
    </w:p>
    <w:p w:rsidR="00186D10" w:rsidRPr="00186D10" w:rsidRDefault="00186D10" w:rsidP="00186D10">
      <w:pPr>
        <w:tabs>
          <w:tab w:val="left" w:pos="0"/>
        </w:tabs>
        <w:suppressAutoHyphens/>
        <w:rPr>
          <w:sz w:val="16"/>
          <w:szCs w:val="16"/>
          <w:lang w:val="bs-Latn-BA" w:eastAsia="ar-SA"/>
        </w:rPr>
      </w:pPr>
      <w:r w:rsidRPr="00186D10">
        <w:rPr>
          <w:sz w:val="16"/>
          <w:szCs w:val="16"/>
          <w:lang w:val="bs-Latn-BA" w:eastAsia="ar-SA"/>
        </w:rPr>
        <w:t xml:space="preserve">           </w:t>
      </w: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 w:eastAsia="ar-S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 w:eastAsia="ar-SA"/>
              </w:rPr>
              <m:t>D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 w:eastAsia="ar-SA"/>
              </w:rPr>
              <m:t>s</m:t>
            </m:r>
          </m:sub>
        </m:sSub>
        <m:r>
          <w:rPr>
            <w:rFonts w:ascii="Cambria Math" w:hAnsi="Cambria Math"/>
            <w:sz w:val="16"/>
            <w:szCs w:val="16"/>
            <w:lang w:val="bs-Latn-BA" w:eastAsia="ar-SA"/>
          </w:rPr>
          <m:t>=2∙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 w:eastAsia="ar-S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 w:eastAsia="ar-SA"/>
              </w:rPr>
              <m:t>R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 w:eastAsia="ar-SA"/>
              </w:rPr>
              <m:t>m</m:t>
            </m:r>
          </m:sub>
        </m:sSub>
        <m:r>
          <w:rPr>
            <w:rFonts w:ascii="Cambria Math" w:hAnsi="Cambria Math"/>
            <w:sz w:val="16"/>
            <w:szCs w:val="16"/>
            <w:lang w:val="bs-Latn-BA" w:eastAsia="ar-SA"/>
          </w:rPr>
          <m:t xml:space="preserve"> +b =2·157+60 =374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  <w:lang w:val="bs-Latn-BA" w:eastAsia="ar-SA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  <w:lang w:val="bs-Latn-BA" w:eastAsia="ar-SA"/>
              </w:rPr>
              <m:t>mm</m:t>
            </m:r>
          </m:e>
        </m:d>
        <m:r>
          <w:rPr>
            <w:rFonts w:ascii="Cambria Math" w:hAnsi="Cambria Math"/>
            <w:sz w:val="16"/>
            <w:szCs w:val="16"/>
            <w:lang w:val="bs-Latn-BA" w:eastAsia="ar-SA"/>
          </w:rPr>
          <m:t xml:space="preserve"> </m:t>
        </m:r>
      </m:oMath>
    </w:p>
    <w:p w:rsidR="00186D10" w:rsidRPr="00186D10" w:rsidRDefault="00186D10" w:rsidP="00186D10">
      <w:pPr>
        <w:tabs>
          <w:tab w:val="left" w:pos="0"/>
        </w:tabs>
        <w:suppressAutoHyphens/>
        <w:rPr>
          <w:sz w:val="16"/>
          <w:szCs w:val="16"/>
          <w:lang w:val="bs-Latn-BA" w:eastAsia="ar-SA"/>
        </w:rPr>
      </w:pPr>
      <w:r w:rsidRPr="00186D10">
        <w:rPr>
          <w:sz w:val="16"/>
          <w:szCs w:val="16"/>
          <w:lang w:val="bs-Latn-BA" w:eastAsia="ar-SA"/>
        </w:rPr>
        <w:lastRenderedPageBreak/>
        <w:t xml:space="preserve">          </w:t>
      </w: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 w:eastAsia="ar-S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 w:eastAsia="ar-SA"/>
              </w:rPr>
              <m:t>D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 w:eastAsia="ar-SA"/>
              </w:rPr>
              <m:t>u</m:t>
            </m:r>
          </m:sub>
        </m:sSub>
        <m:r>
          <w:rPr>
            <w:rFonts w:ascii="Cambria Math" w:hAnsi="Cambria Math"/>
            <w:sz w:val="16"/>
            <w:szCs w:val="16"/>
            <w:lang w:val="bs-Latn-BA" w:eastAsia="ar-SA"/>
          </w:rPr>
          <m:t>=2∙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 w:eastAsia="ar-S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 w:eastAsia="ar-SA"/>
              </w:rPr>
              <m:t>R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 w:eastAsia="ar-SA"/>
              </w:rPr>
              <m:t xml:space="preserve">m </m:t>
            </m:r>
          </m:sub>
        </m:sSub>
        <m:r>
          <w:rPr>
            <w:rFonts w:ascii="Cambria Math" w:hAnsi="Cambria Math"/>
            <w:sz w:val="16"/>
            <w:szCs w:val="16"/>
            <w:lang w:val="bs-Latn-BA" w:eastAsia="ar-SA"/>
          </w:rPr>
          <m:t xml:space="preserve">-b =2·157 -60 =254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  <w:lang w:val="bs-Latn-BA" w:eastAsia="ar-SA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  <w:lang w:val="bs-Latn-BA" w:eastAsia="ar-SA"/>
              </w:rPr>
              <m:t>mm</m:t>
            </m:r>
          </m:e>
        </m:d>
      </m:oMath>
      <w:r w:rsidRPr="00186D10">
        <w:rPr>
          <w:sz w:val="16"/>
          <w:szCs w:val="16"/>
          <w:lang w:val="bs-Latn-BA" w:eastAsia="ar-SA"/>
        </w:rPr>
        <w:t xml:space="preserve">  →  Usvajam</w:t>
      </w:r>
    </w:p>
    <w:p w:rsidR="00186D10" w:rsidRPr="00186D10" w:rsidRDefault="00186D10" w:rsidP="00186D10">
      <w:pPr>
        <w:tabs>
          <w:tab w:val="left" w:pos="0"/>
        </w:tabs>
        <w:suppressAutoHyphens/>
        <w:rPr>
          <w:b/>
          <w:sz w:val="16"/>
          <w:szCs w:val="16"/>
          <w:u w:val="single"/>
          <w:lang w:val="bs-Cyrl-BA" w:eastAsia="ar-SA"/>
        </w:rPr>
      </w:pPr>
      <w:r w:rsidRPr="00186D10">
        <w:rPr>
          <w:sz w:val="16"/>
          <w:szCs w:val="16"/>
          <w:lang w:val="bs-Latn-BA" w:eastAsia="ar-SA"/>
        </w:rPr>
        <w:t xml:space="preserve"> </w:t>
      </w:r>
      <w:r w:rsidRPr="00186D10">
        <w:rPr>
          <w:b/>
          <w:sz w:val="16"/>
          <w:szCs w:val="16"/>
          <w:lang w:val="bs-Latn-BA" w:eastAsia="ar-SA"/>
        </w:rPr>
        <w:t xml:space="preserve">Iz tabele T:4.1. standardne prečnike: </w:t>
      </w:r>
      <w:r w:rsidRPr="00186D10">
        <w:rPr>
          <w:b/>
          <w:sz w:val="16"/>
          <w:szCs w:val="16"/>
          <w:u w:val="single"/>
          <w:lang w:val="bs-Latn-BA" w:eastAsia="ar-SA"/>
        </w:rPr>
        <w:t>D</w:t>
      </w:r>
      <w:r w:rsidRPr="00186D10">
        <w:rPr>
          <w:b/>
          <w:sz w:val="16"/>
          <w:szCs w:val="16"/>
          <w:u w:val="single"/>
          <w:vertAlign w:val="subscript"/>
          <w:lang w:val="bs-Latn-BA" w:eastAsia="ar-SA"/>
        </w:rPr>
        <w:t>s</w:t>
      </w:r>
      <w:r w:rsidRPr="00186D10">
        <w:rPr>
          <w:b/>
          <w:sz w:val="16"/>
          <w:szCs w:val="16"/>
          <w:u w:val="single"/>
          <w:lang w:val="bs-Latn-BA" w:eastAsia="ar-SA"/>
        </w:rPr>
        <w:t>= 380 [mm], a D</w:t>
      </w:r>
      <w:r w:rsidRPr="00186D10">
        <w:rPr>
          <w:b/>
          <w:sz w:val="16"/>
          <w:szCs w:val="16"/>
          <w:u w:val="single"/>
          <w:vertAlign w:val="subscript"/>
          <w:lang w:val="bs-Latn-BA" w:eastAsia="ar-SA"/>
        </w:rPr>
        <w:t>u</w:t>
      </w:r>
      <w:r w:rsidRPr="00186D10">
        <w:rPr>
          <w:b/>
          <w:sz w:val="16"/>
          <w:szCs w:val="16"/>
          <w:u w:val="single"/>
          <w:lang w:val="bs-Latn-BA" w:eastAsia="ar-SA"/>
        </w:rPr>
        <w:t>= 220 [mm]</w:t>
      </w:r>
    </w:p>
    <w:p w:rsidR="00186D10" w:rsidRPr="00186D10" w:rsidRDefault="00186D10" w:rsidP="00186D10">
      <w:pPr>
        <w:tabs>
          <w:tab w:val="left" w:pos="0"/>
        </w:tabs>
        <w:suppressAutoHyphens/>
        <w:rPr>
          <w:sz w:val="16"/>
          <w:szCs w:val="16"/>
          <w:lang w:val="bs-Latn-BA" w:eastAsia="ar-SA"/>
        </w:rPr>
      </w:pPr>
      <w:r w:rsidRPr="00186D10">
        <w:rPr>
          <w:b/>
          <w:sz w:val="16"/>
          <w:szCs w:val="16"/>
          <w:lang w:val="bs-Cyrl-BA" w:eastAsia="ar-SA"/>
        </w:rPr>
        <w:t>Потребна укупна тарна површина спојнице износила би:</w:t>
      </w:r>
    </w:p>
    <w:p w:rsidR="00186D10" w:rsidRPr="00186D10" w:rsidRDefault="00186D10" w:rsidP="00186D10">
      <w:pPr>
        <w:ind w:firstLine="567"/>
        <w:rPr>
          <w:rFonts w:eastAsia="Calibri"/>
          <w:sz w:val="16"/>
          <w:szCs w:val="16"/>
          <w:lang w:val="sr-Cyrl-C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16"/>
              <w:szCs w:val="16"/>
            </w:rPr>
            <m:t>A=</m:t>
          </m:r>
          <m:f>
            <m:f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dPr>
                <m:e>
                  <m:sSubSup>
                    <m:sSubSupPr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D</m:t>
                      </m:r>
                    </m:e>
                    <m:sub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s</m:t>
                      </m:r>
                    </m:sub>
                    <m:sup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2</m:t>
                      </m:r>
                    </m:sup>
                  </m:sSubSup>
                  <m:r>
                    <w:rPr>
                      <w:rFonts w:ascii="Cambria Math" w:hAnsi="Cambria Math"/>
                      <w:sz w:val="16"/>
                      <w:szCs w:val="16"/>
                    </w:rPr>
                    <m:t>-</m:t>
                  </m:r>
                  <m:sSubSup>
                    <m:sSubSupPr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D</m:t>
                      </m:r>
                    </m:e>
                    <m:sub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u</m:t>
                      </m:r>
                    </m:sub>
                    <m:sup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2</m:t>
                      </m:r>
                    </m:sup>
                  </m:sSubSup>
                </m:e>
              </m:d>
              <m:r>
                <w:rPr>
                  <w:rFonts w:ascii="Cambria Math" w:hAnsi="Cambria Math"/>
                  <w:sz w:val="16"/>
                  <w:szCs w:val="16"/>
                </w:rPr>
                <m:t>∙π</m:t>
              </m:r>
            </m:num>
            <m:den>
              <m:r>
                <w:rPr>
                  <w:rFonts w:ascii="Cambria Math" w:hAnsi="Cambria Math"/>
                  <w:sz w:val="16"/>
                  <w:szCs w:val="16"/>
                </w:rPr>
                <m:t>4</m:t>
              </m:r>
            </m:den>
          </m:f>
          <m:r>
            <w:rPr>
              <w:rFonts w:ascii="Cambria Math" w:hAnsi="Cambria Math"/>
              <w:sz w:val="16"/>
              <w:szCs w:val="16"/>
            </w:rPr>
            <m:t xml:space="preserve"> =</m:t>
          </m:r>
          <m:f>
            <m:f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16"/>
                              <w:szCs w:val="16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16"/>
                              <w:szCs w:val="16"/>
                            </w:rPr>
                            <m:t>38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16"/>
                              <w:szCs w:val="16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16"/>
                              <w:szCs w:val="16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16"/>
                              <w:szCs w:val="16"/>
                            </w:rPr>
                            <m:t>22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16"/>
                              <w:szCs w:val="16"/>
                            </w:rPr>
                            <m:t>2</m:t>
                          </m:r>
                        </m:sup>
                      </m:sSup>
                    </m:e>
                  </m:d>
                  <m:r>
                    <w:rPr>
                      <w:rFonts w:ascii="Cambria Math" w:hAnsi="Cambria Math"/>
                      <w:sz w:val="16"/>
                      <w:szCs w:val="16"/>
                    </w:rPr>
                    <m:t>∙3,14</m:t>
                  </m:r>
                </m:e>
                <m:sup/>
              </m:sSup>
            </m:num>
            <m:den>
              <m:r>
                <w:rPr>
                  <w:rFonts w:ascii="Cambria Math" w:hAnsi="Cambria Math"/>
                  <w:sz w:val="16"/>
                  <w:szCs w:val="16"/>
                </w:rPr>
                <m:t>4</m:t>
              </m:r>
            </m:den>
          </m:f>
          <m:r>
            <w:rPr>
              <w:rFonts w:ascii="Cambria Math" w:hAnsi="Cambria Math"/>
              <w:sz w:val="16"/>
              <w:szCs w:val="16"/>
            </w:rPr>
            <m:t xml:space="preserve"> =</m:t>
          </m:r>
          <m:f>
            <m:f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hAnsi="Cambria Math"/>
                  <w:sz w:val="16"/>
                  <w:szCs w:val="16"/>
                </w:rPr>
                <m:t>960∙3,14</m:t>
              </m:r>
            </m:num>
            <m:den>
              <m:r>
                <w:rPr>
                  <w:rFonts w:ascii="Cambria Math" w:hAnsi="Cambria Math"/>
                  <w:sz w:val="16"/>
                  <w:szCs w:val="16"/>
                </w:rPr>
                <m:t>4</m:t>
              </m:r>
            </m:den>
          </m:f>
          <m:r>
            <w:rPr>
              <w:rFonts w:ascii="Cambria Math" w:hAnsi="Cambria Math"/>
              <w:sz w:val="16"/>
              <w:szCs w:val="16"/>
            </w:rPr>
            <m:t xml:space="preserve"> =753,6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cm</m:t>
                  </m:r>
                </m:e>
                <m:sup>
                  <m:r>
                    <w:rPr>
                      <w:rFonts w:ascii="Cambria Math" w:hAnsi="Cambria Math"/>
                      <w:sz w:val="16"/>
                      <w:szCs w:val="16"/>
                    </w:rPr>
                    <m:t>2</m:t>
                  </m:r>
                </m:sup>
              </m:sSup>
            </m:e>
          </m:d>
        </m:oMath>
      </m:oMathPara>
    </w:p>
    <w:p w:rsidR="00186D10" w:rsidRDefault="00186D10" w:rsidP="00186D10">
      <w:pPr>
        <w:rPr>
          <w:b/>
          <w:sz w:val="28"/>
          <w:szCs w:val="28"/>
          <w:u w:val="single"/>
          <w:lang w:val="bs-Latn-BA"/>
        </w:rPr>
        <w:sectPr w:rsidR="00186D10" w:rsidSect="00186D10">
          <w:type w:val="continuous"/>
          <w:pgSz w:w="11906" w:h="16838"/>
          <w:pgMar w:top="1135" w:right="851" w:bottom="709" w:left="1134" w:header="709" w:footer="709" w:gutter="0"/>
          <w:cols w:num="2" w:space="708"/>
          <w:docGrid w:linePitch="360"/>
        </w:sectPr>
      </w:pPr>
    </w:p>
    <w:p w:rsidR="00186D10" w:rsidRDefault="00186D10" w:rsidP="00186D10">
      <w:pPr>
        <w:jc w:val="both"/>
        <w:rPr>
          <w:b/>
          <w:sz w:val="20"/>
          <w:szCs w:val="20"/>
          <w:u w:val="single"/>
          <w:lang w:val="bs-Latn-BA"/>
        </w:rPr>
      </w:pPr>
    </w:p>
    <w:p w:rsidR="00186D10" w:rsidRPr="00186D10" w:rsidRDefault="00FF3A88" w:rsidP="00186D10">
      <w:pPr>
        <w:jc w:val="both"/>
        <w:rPr>
          <w:b/>
          <w:sz w:val="20"/>
          <w:szCs w:val="20"/>
          <w:highlight w:val="yellow"/>
          <w:lang w:val="sr-Latn-CS"/>
        </w:rPr>
      </w:pPr>
      <w:r w:rsidRPr="00186D10">
        <w:rPr>
          <w:b/>
          <w:sz w:val="20"/>
          <w:szCs w:val="20"/>
          <w:u w:val="single"/>
          <w:lang w:val="bs-Latn-BA"/>
        </w:rPr>
        <w:t xml:space="preserve">ZADATAK  </w:t>
      </w:r>
      <w:r w:rsidR="00C91827" w:rsidRPr="00186D10">
        <w:rPr>
          <w:b/>
          <w:sz w:val="20"/>
          <w:szCs w:val="20"/>
          <w:u w:val="single"/>
          <w:lang w:val="sr-Cyrl-CS"/>
        </w:rPr>
        <w:t>3.</w:t>
      </w:r>
      <w:r w:rsidR="00186D10">
        <w:rPr>
          <w:rFonts w:eastAsia="Calibri"/>
          <w:sz w:val="22"/>
          <w:szCs w:val="22"/>
          <w:lang w:val="bs-Latn-BA"/>
        </w:rPr>
        <w:t xml:space="preserve">  Nazivi elemenata varijatora:</w:t>
      </w:r>
    </w:p>
    <w:p w:rsidR="00D66C4D" w:rsidRDefault="00D66C4D" w:rsidP="00186D10">
      <w:pPr>
        <w:tabs>
          <w:tab w:val="left" w:pos="1425"/>
        </w:tabs>
        <w:rPr>
          <w:lang w:val="bs-Latn-BA"/>
        </w:rPr>
        <w:sectPr w:rsidR="00D66C4D" w:rsidSect="00186D10">
          <w:type w:val="continuous"/>
          <w:pgSz w:w="11906" w:h="16838"/>
          <w:pgMar w:top="1135" w:right="851" w:bottom="709" w:left="1134" w:header="709" w:footer="709" w:gutter="0"/>
          <w:cols w:space="708"/>
          <w:docGrid w:linePitch="360"/>
        </w:sectPr>
      </w:pPr>
    </w:p>
    <w:p w:rsidR="00186D10" w:rsidRPr="00D6031F" w:rsidRDefault="00186D10" w:rsidP="00186D10">
      <w:pPr>
        <w:tabs>
          <w:tab w:val="left" w:pos="1425"/>
        </w:tabs>
        <w:rPr>
          <w:lang w:val="bs-Latn-BA"/>
        </w:rPr>
      </w:pPr>
      <w:r>
        <w:rPr>
          <w:noProof/>
          <w:lang w:val="bs-Latn-BA" w:eastAsia="bs-Latn-BA"/>
        </w:rPr>
        <w:lastRenderedPageBreak/>
        <w:drawing>
          <wp:inline distT="0" distB="0" distL="0" distR="0" wp14:anchorId="1267B338" wp14:editId="2F53239E">
            <wp:extent cx="2711097" cy="25241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528" cy="2528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C4D" w:rsidRDefault="00D66C4D" w:rsidP="00D66C4D">
      <w:pPr>
        <w:tabs>
          <w:tab w:val="left" w:pos="2295"/>
        </w:tabs>
        <w:rPr>
          <w:sz w:val="20"/>
          <w:szCs w:val="20"/>
          <w:lang w:val="bs-Latn-BA"/>
        </w:rPr>
      </w:pPr>
    </w:p>
    <w:p w:rsidR="00D66C4D" w:rsidRDefault="00D66C4D" w:rsidP="00D66C4D">
      <w:pPr>
        <w:tabs>
          <w:tab w:val="left" w:pos="2295"/>
        </w:tabs>
        <w:rPr>
          <w:sz w:val="20"/>
          <w:szCs w:val="20"/>
          <w:lang w:val="bs-Latn-BA"/>
        </w:rPr>
      </w:pPr>
    </w:p>
    <w:p w:rsidR="00D66C4D" w:rsidRDefault="00D66C4D" w:rsidP="00D66C4D">
      <w:pPr>
        <w:tabs>
          <w:tab w:val="left" w:pos="2295"/>
        </w:tabs>
        <w:rPr>
          <w:sz w:val="20"/>
          <w:szCs w:val="20"/>
          <w:lang w:val="bs-Latn-BA"/>
        </w:rPr>
      </w:pPr>
    </w:p>
    <w:p w:rsidR="00D66C4D" w:rsidRDefault="00D66C4D" w:rsidP="00D66C4D">
      <w:pPr>
        <w:tabs>
          <w:tab w:val="left" w:pos="2295"/>
        </w:tabs>
        <w:rPr>
          <w:sz w:val="20"/>
          <w:szCs w:val="20"/>
          <w:lang w:val="bs-Latn-BA"/>
        </w:rPr>
      </w:pPr>
    </w:p>
    <w:p w:rsidR="00D66C4D" w:rsidRDefault="00D66C4D" w:rsidP="00D66C4D">
      <w:pPr>
        <w:tabs>
          <w:tab w:val="left" w:pos="2295"/>
        </w:tabs>
        <w:rPr>
          <w:sz w:val="20"/>
          <w:szCs w:val="20"/>
          <w:lang w:val="bs-Latn-BA"/>
        </w:rPr>
      </w:pPr>
    </w:p>
    <w:p w:rsidR="00D66C4D" w:rsidRDefault="00D66C4D" w:rsidP="00D66C4D">
      <w:pPr>
        <w:tabs>
          <w:tab w:val="left" w:pos="2295"/>
        </w:tabs>
        <w:rPr>
          <w:sz w:val="20"/>
          <w:szCs w:val="20"/>
          <w:lang w:val="bs-Latn-BA"/>
        </w:rPr>
      </w:pPr>
    </w:p>
    <w:p w:rsidR="00D66C4D" w:rsidRDefault="00D66C4D" w:rsidP="00D66C4D">
      <w:pPr>
        <w:tabs>
          <w:tab w:val="left" w:pos="2295"/>
        </w:tabs>
        <w:rPr>
          <w:sz w:val="20"/>
          <w:szCs w:val="20"/>
          <w:lang w:val="bs-Latn-BA"/>
        </w:rPr>
      </w:pPr>
    </w:p>
    <w:p w:rsidR="00D66C4D" w:rsidRDefault="00D66C4D" w:rsidP="00D66C4D">
      <w:pPr>
        <w:tabs>
          <w:tab w:val="left" w:pos="2295"/>
        </w:tabs>
        <w:rPr>
          <w:sz w:val="20"/>
          <w:szCs w:val="20"/>
          <w:lang w:val="bs-Latn-BA"/>
        </w:rPr>
      </w:pPr>
    </w:p>
    <w:p w:rsidR="00D66C4D" w:rsidRDefault="00D66C4D" w:rsidP="00D66C4D">
      <w:pPr>
        <w:tabs>
          <w:tab w:val="left" w:pos="2295"/>
        </w:tabs>
        <w:rPr>
          <w:sz w:val="20"/>
          <w:szCs w:val="20"/>
          <w:lang w:val="bs-Latn-BA"/>
        </w:rPr>
      </w:pPr>
    </w:p>
    <w:p w:rsidR="00D66C4D" w:rsidRDefault="00D66C4D" w:rsidP="00D66C4D">
      <w:pPr>
        <w:tabs>
          <w:tab w:val="left" w:pos="2295"/>
        </w:tabs>
        <w:rPr>
          <w:sz w:val="20"/>
          <w:szCs w:val="20"/>
          <w:lang w:val="bs-Latn-BA"/>
        </w:rPr>
      </w:pPr>
    </w:p>
    <w:p w:rsidR="00D66C4D" w:rsidRDefault="00D66C4D" w:rsidP="00D66C4D">
      <w:pPr>
        <w:tabs>
          <w:tab w:val="left" w:pos="2295"/>
        </w:tabs>
        <w:rPr>
          <w:sz w:val="20"/>
          <w:szCs w:val="20"/>
          <w:lang w:val="bs-Latn-BA"/>
        </w:rPr>
      </w:pPr>
    </w:p>
    <w:p w:rsidR="00D66C4D" w:rsidRDefault="00D66C4D" w:rsidP="00D66C4D">
      <w:pPr>
        <w:tabs>
          <w:tab w:val="left" w:pos="2295"/>
        </w:tabs>
        <w:rPr>
          <w:sz w:val="20"/>
          <w:szCs w:val="20"/>
          <w:lang w:val="bs-Latn-BA"/>
        </w:rPr>
      </w:pPr>
    </w:p>
    <w:p w:rsidR="00D66C4D" w:rsidRDefault="00D66C4D" w:rsidP="00D66C4D">
      <w:pPr>
        <w:tabs>
          <w:tab w:val="left" w:pos="2295"/>
        </w:tabs>
        <w:rPr>
          <w:sz w:val="20"/>
          <w:szCs w:val="20"/>
          <w:lang w:val="bs-Latn-BA"/>
        </w:rPr>
      </w:pPr>
    </w:p>
    <w:p w:rsidR="00D66C4D" w:rsidRDefault="00D66C4D" w:rsidP="00D66C4D">
      <w:pPr>
        <w:tabs>
          <w:tab w:val="left" w:pos="2295"/>
        </w:tabs>
        <w:rPr>
          <w:sz w:val="20"/>
          <w:szCs w:val="20"/>
          <w:lang w:val="bs-Latn-BA"/>
        </w:rPr>
      </w:pPr>
      <w:r>
        <w:rPr>
          <w:sz w:val="20"/>
          <w:szCs w:val="20"/>
          <w:lang w:val="bs-Latn-BA"/>
        </w:rPr>
        <w:t xml:space="preserve">                                         </w:t>
      </w:r>
      <w:r w:rsidR="00186D10" w:rsidRPr="00D66C4D">
        <w:rPr>
          <w:sz w:val="20"/>
          <w:szCs w:val="20"/>
          <w:lang w:val="bs-Latn-BA"/>
        </w:rPr>
        <w:t>Rješenja zadataka izradio</w:t>
      </w:r>
    </w:p>
    <w:p w:rsidR="00D66C4D" w:rsidRPr="00D66C4D" w:rsidRDefault="00D66C4D" w:rsidP="00D66C4D">
      <w:pPr>
        <w:tabs>
          <w:tab w:val="left" w:pos="2295"/>
        </w:tabs>
        <w:ind w:left="2124"/>
        <w:rPr>
          <w:sz w:val="20"/>
          <w:szCs w:val="20"/>
          <w:lang w:val="bs-Latn-BA"/>
        </w:rPr>
        <w:sectPr w:rsidR="00D66C4D" w:rsidRPr="00D66C4D" w:rsidSect="00D66C4D">
          <w:type w:val="continuous"/>
          <w:pgSz w:w="11906" w:h="16838"/>
          <w:pgMar w:top="851" w:right="851" w:bottom="851" w:left="1134" w:header="709" w:footer="709" w:gutter="0"/>
          <w:cols w:num="2" w:space="708"/>
          <w:docGrid w:linePitch="360"/>
        </w:sectPr>
      </w:pPr>
      <w:r>
        <w:rPr>
          <w:sz w:val="20"/>
          <w:szCs w:val="20"/>
          <w:lang w:val="bs-Latn-BA"/>
        </w:rPr>
        <w:t xml:space="preserve">  </w:t>
      </w:r>
      <w:r w:rsidR="00186D10" w:rsidRPr="00D66C4D">
        <w:rPr>
          <w:sz w:val="20"/>
          <w:szCs w:val="20"/>
          <w:lang w:val="bs-Latn-BA"/>
        </w:rPr>
        <w:t>predmetni profesor:</w:t>
      </w:r>
      <w:r w:rsidR="00186D10" w:rsidRPr="00D66C4D">
        <w:rPr>
          <w:sz w:val="20"/>
          <w:szCs w:val="20"/>
          <w:lang w:val="sr-Cyrl-CS"/>
        </w:rPr>
        <w:t xml:space="preserve">                                                                            </w:t>
      </w:r>
      <w:r w:rsidR="00186D10" w:rsidRPr="00D66C4D">
        <w:rPr>
          <w:sz w:val="20"/>
          <w:szCs w:val="20"/>
          <w:lang w:val="bs-Latn-BA"/>
        </w:rPr>
        <w:t xml:space="preserve">     </w:t>
      </w:r>
      <w:r w:rsidR="00186D10" w:rsidRPr="00D66C4D">
        <w:rPr>
          <w:sz w:val="20"/>
          <w:szCs w:val="20"/>
          <w:lang w:val="sr-Cyrl-CS"/>
        </w:rPr>
        <w:t xml:space="preserve">                                                                                                        </w:t>
      </w:r>
      <w:r w:rsidR="00186D10" w:rsidRPr="00D66C4D">
        <w:rPr>
          <w:sz w:val="20"/>
          <w:szCs w:val="20"/>
          <w:lang w:val="bs-Latn-BA"/>
        </w:rPr>
        <w:t xml:space="preserve">                                 </w:t>
      </w:r>
      <w:r>
        <w:rPr>
          <w:sz w:val="20"/>
          <w:szCs w:val="20"/>
          <w:lang w:val="bs-Latn-BA"/>
        </w:rPr>
        <w:t xml:space="preserve">  Prof. dr Zdravko B. Nunić</w:t>
      </w:r>
    </w:p>
    <w:p w:rsidR="00D17F42" w:rsidRPr="00B112A6" w:rsidRDefault="00D17F42" w:rsidP="00D66C4D">
      <w:pPr>
        <w:tabs>
          <w:tab w:val="left" w:pos="2295"/>
        </w:tabs>
        <w:rPr>
          <w:lang w:val="bs-Latn-BA"/>
        </w:rPr>
      </w:pPr>
      <w:bookmarkStart w:id="0" w:name="_GoBack"/>
      <w:bookmarkEnd w:id="0"/>
    </w:p>
    <w:sectPr w:rsidR="00D17F42" w:rsidRPr="00B112A6" w:rsidSect="00186D10">
      <w:type w:val="continuous"/>
      <w:pgSz w:w="11906" w:h="16838"/>
      <w:pgMar w:top="1135" w:right="851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4BBE" w:rsidRDefault="00534BBE" w:rsidP="00F90179">
      <w:r>
        <w:separator/>
      </w:r>
    </w:p>
  </w:endnote>
  <w:endnote w:type="continuationSeparator" w:id="0">
    <w:p w:rsidR="00534BBE" w:rsidRDefault="00534BBE" w:rsidP="00F901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4BBE" w:rsidRDefault="00534BBE" w:rsidP="00F90179">
      <w:r>
        <w:separator/>
      </w:r>
    </w:p>
  </w:footnote>
  <w:footnote w:type="continuationSeparator" w:id="0">
    <w:p w:rsidR="00534BBE" w:rsidRDefault="00534BBE" w:rsidP="00F901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57B33"/>
    <w:multiLevelType w:val="hybridMultilevel"/>
    <w:tmpl w:val="409CF158"/>
    <w:lvl w:ilvl="0" w:tplc="1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0958CF"/>
    <w:multiLevelType w:val="hybridMultilevel"/>
    <w:tmpl w:val="C9A68C2E"/>
    <w:lvl w:ilvl="0" w:tplc="163C5142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">
    <w:nsid w:val="0AF925E0"/>
    <w:multiLevelType w:val="hybridMultilevel"/>
    <w:tmpl w:val="03785C30"/>
    <w:lvl w:ilvl="0" w:tplc="08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833F73"/>
    <w:multiLevelType w:val="hybridMultilevel"/>
    <w:tmpl w:val="0A8E64BE"/>
    <w:lvl w:ilvl="0" w:tplc="CABAE01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647" w:hanging="360"/>
      </w:pPr>
    </w:lvl>
    <w:lvl w:ilvl="2" w:tplc="141A001B" w:tentative="1">
      <w:start w:val="1"/>
      <w:numFmt w:val="lowerRoman"/>
      <w:lvlText w:val="%3."/>
      <w:lvlJc w:val="right"/>
      <w:pPr>
        <w:ind w:left="2367" w:hanging="180"/>
      </w:pPr>
    </w:lvl>
    <w:lvl w:ilvl="3" w:tplc="141A000F" w:tentative="1">
      <w:start w:val="1"/>
      <w:numFmt w:val="decimal"/>
      <w:lvlText w:val="%4."/>
      <w:lvlJc w:val="left"/>
      <w:pPr>
        <w:ind w:left="3087" w:hanging="360"/>
      </w:pPr>
    </w:lvl>
    <w:lvl w:ilvl="4" w:tplc="141A0019" w:tentative="1">
      <w:start w:val="1"/>
      <w:numFmt w:val="lowerLetter"/>
      <w:lvlText w:val="%5."/>
      <w:lvlJc w:val="left"/>
      <w:pPr>
        <w:ind w:left="3807" w:hanging="360"/>
      </w:pPr>
    </w:lvl>
    <w:lvl w:ilvl="5" w:tplc="141A001B" w:tentative="1">
      <w:start w:val="1"/>
      <w:numFmt w:val="lowerRoman"/>
      <w:lvlText w:val="%6."/>
      <w:lvlJc w:val="right"/>
      <w:pPr>
        <w:ind w:left="4527" w:hanging="180"/>
      </w:pPr>
    </w:lvl>
    <w:lvl w:ilvl="6" w:tplc="141A000F" w:tentative="1">
      <w:start w:val="1"/>
      <w:numFmt w:val="decimal"/>
      <w:lvlText w:val="%7."/>
      <w:lvlJc w:val="left"/>
      <w:pPr>
        <w:ind w:left="5247" w:hanging="360"/>
      </w:pPr>
    </w:lvl>
    <w:lvl w:ilvl="7" w:tplc="141A0019" w:tentative="1">
      <w:start w:val="1"/>
      <w:numFmt w:val="lowerLetter"/>
      <w:lvlText w:val="%8."/>
      <w:lvlJc w:val="left"/>
      <w:pPr>
        <w:ind w:left="5967" w:hanging="360"/>
      </w:pPr>
    </w:lvl>
    <w:lvl w:ilvl="8" w:tplc="14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2AE5429E"/>
    <w:multiLevelType w:val="hybridMultilevel"/>
    <w:tmpl w:val="F82C4E4E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677852"/>
    <w:multiLevelType w:val="hybridMultilevel"/>
    <w:tmpl w:val="17AECE18"/>
    <w:lvl w:ilvl="0" w:tplc="D5BACC2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DAB3667"/>
    <w:multiLevelType w:val="hybridMultilevel"/>
    <w:tmpl w:val="D2FE02F4"/>
    <w:lvl w:ilvl="0" w:tplc="BCF6C406">
      <w:start w:val="1"/>
      <w:numFmt w:val="decimal"/>
      <w:lvlText w:val="%1)"/>
      <w:lvlJc w:val="left"/>
      <w:pPr>
        <w:ind w:left="927" w:hanging="360"/>
      </w:pPr>
      <w:rPr>
        <w:rFonts w:hint="default"/>
        <w:b w:val="0"/>
      </w:rPr>
    </w:lvl>
    <w:lvl w:ilvl="1" w:tplc="081A0019" w:tentative="1">
      <w:start w:val="1"/>
      <w:numFmt w:val="lowerLetter"/>
      <w:lvlText w:val="%2."/>
      <w:lvlJc w:val="left"/>
      <w:pPr>
        <w:ind w:left="1647" w:hanging="360"/>
      </w:pPr>
    </w:lvl>
    <w:lvl w:ilvl="2" w:tplc="081A001B" w:tentative="1">
      <w:start w:val="1"/>
      <w:numFmt w:val="lowerRoman"/>
      <w:lvlText w:val="%3."/>
      <w:lvlJc w:val="right"/>
      <w:pPr>
        <w:ind w:left="2367" w:hanging="180"/>
      </w:pPr>
    </w:lvl>
    <w:lvl w:ilvl="3" w:tplc="081A000F" w:tentative="1">
      <w:start w:val="1"/>
      <w:numFmt w:val="decimal"/>
      <w:lvlText w:val="%4."/>
      <w:lvlJc w:val="left"/>
      <w:pPr>
        <w:ind w:left="3087" w:hanging="360"/>
      </w:pPr>
    </w:lvl>
    <w:lvl w:ilvl="4" w:tplc="081A0019" w:tentative="1">
      <w:start w:val="1"/>
      <w:numFmt w:val="lowerLetter"/>
      <w:lvlText w:val="%5."/>
      <w:lvlJc w:val="left"/>
      <w:pPr>
        <w:ind w:left="3807" w:hanging="360"/>
      </w:pPr>
    </w:lvl>
    <w:lvl w:ilvl="5" w:tplc="081A001B" w:tentative="1">
      <w:start w:val="1"/>
      <w:numFmt w:val="lowerRoman"/>
      <w:lvlText w:val="%6."/>
      <w:lvlJc w:val="right"/>
      <w:pPr>
        <w:ind w:left="4527" w:hanging="180"/>
      </w:pPr>
    </w:lvl>
    <w:lvl w:ilvl="6" w:tplc="081A000F" w:tentative="1">
      <w:start w:val="1"/>
      <w:numFmt w:val="decimal"/>
      <w:lvlText w:val="%7."/>
      <w:lvlJc w:val="left"/>
      <w:pPr>
        <w:ind w:left="5247" w:hanging="360"/>
      </w:pPr>
    </w:lvl>
    <w:lvl w:ilvl="7" w:tplc="081A0019" w:tentative="1">
      <w:start w:val="1"/>
      <w:numFmt w:val="lowerLetter"/>
      <w:lvlText w:val="%8."/>
      <w:lvlJc w:val="left"/>
      <w:pPr>
        <w:ind w:left="5967" w:hanging="360"/>
      </w:pPr>
    </w:lvl>
    <w:lvl w:ilvl="8" w:tplc="08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319279D8"/>
    <w:multiLevelType w:val="hybridMultilevel"/>
    <w:tmpl w:val="70362B78"/>
    <w:lvl w:ilvl="0" w:tplc="E36AFA18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984106"/>
    <w:multiLevelType w:val="hybridMultilevel"/>
    <w:tmpl w:val="3A4E1B6E"/>
    <w:lvl w:ilvl="0" w:tplc="B2F2847E">
      <w:numFmt w:val="bullet"/>
      <w:lvlText w:val="-"/>
      <w:lvlJc w:val="left"/>
      <w:pPr>
        <w:tabs>
          <w:tab w:val="num" w:pos="1443"/>
        </w:tabs>
        <w:ind w:left="1443" w:hanging="360"/>
      </w:pPr>
      <w:rPr>
        <w:rFonts w:ascii="Times New Roman" w:eastAsia="Times New Roman" w:hAnsi="Times New Roman" w:cs="Times New Roman" w:hint="default"/>
      </w:rPr>
    </w:lvl>
    <w:lvl w:ilvl="1" w:tplc="0C1A0003" w:tentative="1">
      <w:start w:val="1"/>
      <w:numFmt w:val="bullet"/>
      <w:lvlText w:val="o"/>
      <w:lvlJc w:val="left"/>
      <w:pPr>
        <w:tabs>
          <w:tab w:val="num" w:pos="2163"/>
        </w:tabs>
        <w:ind w:left="2163" w:hanging="360"/>
      </w:pPr>
      <w:rPr>
        <w:rFonts w:ascii="Courier New" w:hAnsi="Courier New" w:cs="Courier New" w:hint="default"/>
      </w:rPr>
    </w:lvl>
    <w:lvl w:ilvl="2" w:tplc="0C1A0005" w:tentative="1">
      <w:start w:val="1"/>
      <w:numFmt w:val="bullet"/>
      <w:lvlText w:val=""/>
      <w:lvlJc w:val="left"/>
      <w:pPr>
        <w:tabs>
          <w:tab w:val="num" w:pos="2883"/>
        </w:tabs>
        <w:ind w:left="2883" w:hanging="360"/>
      </w:pPr>
      <w:rPr>
        <w:rFonts w:ascii="Wingdings" w:hAnsi="Wingdings" w:hint="default"/>
      </w:rPr>
    </w:lvl>
    <w:lvl w:ilvl="3" w:tplc="0C1A0001" w:tentative="1">
      <w:start w:val="1"/>
      <w:numFmt w:val="bullet"/>
      <w:lvlText w:val=""/>
      <w:lvlJc w:val="left"/>
      <w:pPr>
        <w:tabs>
          <w:tab w:val="num" w:pos="3603"/>
        </w:tabs>
        <w:ind w:left="3603" w:hanging="360"/>
      </w:pPr>
      <w:rPr>
        <w:rFonts w:ascii="Symbol" w:hAnsi="Symbol" w:hint="default"/>
      </w:rPr>
    </w:lvl>
    <w:lvl w:ilvl="4" w:tplc="0C1A0003" w:tentative="1">
      <w:start w:val="1"/>
      <w:numFmt w:val="bullet"/>
      <w:lvlText w:val="o"/>
      <w:lvlJc w:val="left"/>
      <w:pPr>
        <w:tabs>
          <w:tab w:val="num" w:pos="4323"/>
        </w:tabs>
        <w:ind w:left="4323" w:hanging="360"/>
      </w:pPr>
      <w:rPr>
        <w:rFonts w:ascii="Courier New" w:hAnsi="Courier New" w:cs="Courier New" w:hint="default"/>
      </w:rPr>
    </w:lvl>
    <w:lvl w:ilvl="5" w:tplc="0C1A0005" w:tentative="1">
      <w:start w:val="1"/>
      <w:numFmt w:val="bullet"/>
      <w:lvlText w:val=""/>
      <w:lvlJc w:val="left"/>
      <w:pPr>
        <w:tabs>
          <w:tab w:val="num" w:pos="5043"/>
        </w:tabs>
        <w:ind w:left="5043" w:hanging="360"/>
      </w:pPr>
      <w:rPr>
        <w:rFonts w:ascii="Wingdings" w:hAnsi="Wingdings" w:hint="default"/>
      </w:rPr>
    </w:lvl>
    <w:lvl w:ilvl="6" w:tplc="0C1A0001" w:tentative="1">
      <w:start w:val="1"/>
      <w:numFmt w:val="bullet"/>
      <w:lvlText w:val=""/>
      <w:lvlJc w:val="left"/>
      <w:pPr>
        <w:tabs>
          <w:tab w:val="num" w:pos="5763"/>
        </w:tabs>
        <w:ind w:left="5763" w:hanging="360"/>
      </w:pPr>
      <w:rPr>
        <w:rFonts w:ascii="Symbol" w:hAnsi="Symbol" w:hint="default"/>
      </w:rPr>
    </w:lvl>
    <w:lvl w:ilvl="7" w:tplc="0C1A0003" w:tentative="1">
      <w:start w:val="1"/>
      <w:numFmt w:val="bullet"/>
      <w:lvlText w:val="o"/>
      <w:lvlJc w:val="left"/>
      <w:pPr>
        <w:tabs>
          <w:tab w:val="num" w:pos="6483"/>
        </w:tabs>
        <w:ind w:left="6483" w:hanging="360"/>
      </w:pPr>
      <w:rPr>
        <w:rFonts w:ascii="Courier New" w:hAnsi="Courier New" w:cs="Courier New" w:hint="default"/>
      </w:rPr>
    </w:lvl>
    <w:lvl w:ilvl="8" w:tplc="0C1A0005" w:tentative="1">
      <w:start w:val="1"/>
      <w:numFmt w:val="bullet"/>
      <w:lvlText w:val=""/>
      <w:lvlJc w:val="left"/>
      <w:pPr>
        <w:tabs>
          <w:tab w:val="num" w:pos="7203"/>
        </w:tabs>
        <w:ind w:left="7203" w:hanging="360"/>
      </w:pPr>
      <w:rPr>
        <w:rFonts w:ascii="Wingdings" w:hAnsi="Wingdings" w:hint="default"/>
      </w:rPr>
    </w:lvl>
  </w:abstractNum>
  <w:abstractNum w:abstractNumId="9">
    <w:nsid w:val="4FC56C2D"/>
    <w:multiLevelType w:val="hybridMultilevel"/>
    <w:tmpl w:val="58E6DD02"/>
    <w:lvl w:ilvl="0" w:tplc="9DECFC72">
      <w:numFmt w:val="bullet"/>
      <w:lvlText w:val="-"/>
      <w:lvlJc w:val="left"/>
      <w:pPr>
        <w:ind w:left="927" w:hanging="360"/>
      </w:pPr>
      <w:rPr>
        <w:rFonts w:ascii="Times New Roman" w:eastAsia="Calibri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0">
    <w:nsid w:val="5C7E12DB"/>
    <w:multiLevelType w:val="hybridMultilevel"/>
    <w:tmpl w:val="51EE97E4"/>
    <w:lvl w:ilvl="0" w:tplc="AEF802EC">
      <w:numFmt w:val="bullet"/>
      <w:lvlText w:val="-"/>
      <w:lvlJc w:val="left"/>
      <w:pPr>
        <w:tabs>
          <w:tab w:val="num" w:pos="1380"/>
        </w:tabs>
        <w:ind w:left="13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00"/>
        </w:tabs>
        <w:ind w:left="21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20"/>
        </w:tabs>
        <w:ind w:left="2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40"/>
        </w:tabs>
        <w:ind w:left="3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60"/>
        </w:tabs>
        <w:ind w:left="42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80"/>
        </w:tabs>
        <w:ind w:left="4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00"/>
        </w:tabs>
        <w:ind w:left="5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20"/>
        </w:tabs>
        <w:ind w:left="64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40"/>
        </w:tabs>
        <w:ind w:left="7140" w:hanging="360"/>
      </w:pPr>
      <w:rPr>
        <w:rFonts w:ascii="Wingdings" w:hAnsi="Wingdings" w:hint="default"/>
      </w:rPr>
    </w:lvl>
  </w:abstractNum>
  <w:abstractNum w:abstractNumId="11">
    <w:nsid w:val="6B8762E9"/>
    <w:multiLevelType w:val="hybridMultilevel"/>
    <w:tmpl w:val="F1EA258A"/>
    <w:lvl w:ilvl="0" w:tplc="E95AB756">
      <w:start w:val="1"/>
      <w:numFmt w:val="decimal"/>
      <w:lvlText w:val="%1)"/>
      <w:lvlJc w:val="left"/>
      <w:pPr>
        <w:tabs>
          <w:tab w:val="num" w:pos="1680"/>
        </w:tabs>
        <w:ind w:left="1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400"/>
        </w:tabs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120"/>
        </w:tabs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840"/>
        </w:tabs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60"/>
        </w:tabs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80"/>
        </w:tabs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00"/>
        </w:tabs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720"/>
        </w:tabs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440"/>
        </w:tabs>
        <w:ind w:left="7440" w:hanging="180"/>
      </w:pPr>
    </w:lvl>
  </w:abstractNum>
  <w:abstractNum w:abstractNumId="12">
    <w:nsid w:val="6CB9484E"/>
    <w:multiLevelType w:val="hybridMultilevel"/>
    <w:tmpl w:val="A6FCA4CA"/>
    <w:lvl w:ilvl="0" w:tplc="B7E44072">
      <w:start w:val="1"/>
      <w:numFmt w:val="decimal"/>
      <w:lvlText w:val="%1)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3">
    <w:nsid w:val="76D7559C"/>
    <w:multiLevelType w:val="hybridMultilevel"/>
    <w:tmpl w:val="38881D2C"/>
    <w:lvl w:ilvl="0" w:tplc="83BC5C6C">
      <w:start w:val="1"/>
      <w:numFmt w:val="decimal"/>
      <w:pStyle w:val="08-Naslovpoglavlja"/>
      <w:lvlText w:val="%1."/>
      <w:lvlJc w:val="left"/>
      <w:pPr>
        <w:ind w:left="930" w:hanging="57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9F04922"/>
    <w:multiLevelType w:val="hybridMultilevel"/>
    <w:tmpl w:val="D090A8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1A0019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ABB30DF"/>
    <w:multiLevelType w:val="hybridMultilevel"/>
    <w:tmpl w:val="C9B6EAAC"/>
    <w:lvl w:ilvl="0" w:tplc="08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"/>
  </w:num>
  <w:num w:numId="3">
    <w:abstractNumId w:val="10"/>
  </w:num>
  <w:num w:numId="4">
    <w:abstractNumId w:val="12"/>
  </w:num>
  <w:num w:numId="5">
    <w:abstractNumId w:val="14"/>
  </w:num>
  <w:num w:numId="6">
    <w:abstractNumId w:val="4"/>
  </w:num>
  <w:num w:numId="7">
    <w:abstractNumId w:val="1"/>
  </w:num>
  <w:num w:numId="8">
    <w:abstractNumId w:val="15"/>
  </w:num>
  <w:num w:numId="9">
    <w:abstractNumId w:val="3"/>
  </w:num>
  <w:num w:numId="10">
    <w:abstractNumId w:val="11"/>
  </w:num>
  <w:num w:numId="11">
    <w:abstractNumId w:val="5"/>
  </w:num>
  <w:num w:numId="12">
    <w:abstractNumId w:val="6"/>
  </w:num>
  <w:num w:numId="13">
    <w:abstractNumId w:val="7"/>
  </w:num>
  <w:num w:numId="14">
    <w:abstractNumId w:val="9"/>
  </w:num>
  <w:num w:numId="15">
    <w:abstractNumId w:val="0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63D"/>
    <w:rsid w:val="00000C4E"/>
    <w:rsid w:val="00014D4D"/>
    <w:rsid w:val="00015182"/>
    <w:rsid w:val="00021CEE"/>
    <w:rsid w:val="00030B03"/>
    <w:rsid w:val="00073AD5"/>
    <w:rsid w:val="00076EC4"/>
    <w:rsid w:val="00090E84"/>
    <w:rsid w:val="000B728A"/>
    <w:rsid w:val="000D2B3B"/>
    <w:rsid w:val="000D7453"/>
    <w:rsid w:val="000D7F0F"/>
    <w:rsid w:val="000E3766"/>
    <w:rsid w:val="000E3D6C"/>
    <w:rsid w:val="000E5D6A"/>
    <w:rsid w:val="001133AD"/>
    <w:rsid w:val="0011430A"/>
    <w:rsid w:val="001345D6"/>
    <w:rsid w:val="001535CB"/>
    <w:rsid w:val="00164E3E"/>
    <w:rsid w:val="001712E3"/>
    <w:rsid w:val="00175517"/>
    <w:rsid w:val="00175AC0"/>
    <w:rsid w:val="0017611C"/>
    <w:rsid w:val="00186D10"/>
    <w:rsid w:val="001875EE"/>
    <w:rsid w:val="00195F4F"/>
    <w:rsid w:val="001A4B3D"/>
    <w:rsid w:val="001B6529"/>
    <w:rsid w:val="001B6A6A"/>
    <w:rsid w:val="001B705D"/>
    <w:rsid w:val="001C0F38"/>
    <w:rsid w:val="001C4128"/>
    <w:rsid w:val="001C7262"/>
    <w:rsid w:val="001D7C63"/>
    <w:rsid w:val="001E211D"/>
    <w:rsid w:val="001E365F"/>
    <w:rsid w:val="001E77F0"/>
    <w:rsid w:val="001F4EED"/>
    <w:rsid w:val="00202092"/>
    <w:rsid w:val="00224E87"/>
    <w:rsid w:val="00231C20"/>
    <w:rsid w:val="00233F48"/>
    <w:rsid w:val="00237E70"/>
    <w:rsid w:val="00252B5C"/>
    <w:rsid w:val="002654FA"/>
    <w:rsid w:val="002675E7"/>
    <w:rsid w:val="002705B7"/>
    <w:rsid w:val="002768B9"/>
    <w:rsid w:val="002845C6"/>
    <w:rsid w:val="002B763D"/>
    <w:rsid w:val="002C1EA0"/>
    <w:rsid w:val="002D1D74"/>
    <w:rsid w:val="002F584B"/>
    <w:rsid w:val="00301C5C"/>
    <w:rsid w:val="00306F83"/>
    <w:rsid w:val="00307ABD"/>
    <w:rsid w:val="003212BD"/>
    <w:rsid w:val="0033576B"/>
    <w:rsid w:val="00357D62"/>
    <w:rsid w:val="003602C2"/>
    <w:rsid w:val="003643D5"/>
    <w:rsid w:val="00365477"/>
    <w:rsid w:val="00370A3B"/>
    <w:rsid w:val="0038050D"/>
    <w:rsid w:val="00386140"/>
    <w:rsid w:val="003929E1"/>
    <w:rsid w:val="003A5086"/>
    <w:rsid w:val="003A7723"/>
    <w:rsid w:val="003A7B32"/>
    <w:rsid w:val="003C4B2F"/>
    <w:rsid w:val="003C5DC1"/>
    <w:rsid w:val="003E05C3"/>
    <w:rsid w:val="003E0C3B"/>
    <w:rsid w:val="003F7840"/>
    <w:rsid w:val="004036D5"/>
    <w:rsid w:val="00410336"/>
    <w:rsid w:val="004107EE"/>
    <w:rsid w:val="00415526"/>
    <w:rsid w:val="004213E4"/>
    <w:rsid w:val="00437206"/>
    <w:rsid w:val="00437328"/>
    <w:rsid w:val="004416BD"/>
    <w:rsid w:val="00454434"/>
    <w:rsid w:val="00465701"/>
    <w:rsid w:val="00466209"/>
    <w:rsid w:val="00472B2B"/>
    <w:rsid w:val="00481E16"/>
    <w:rsid w:val="00496822"/>
    <w:rsid w:val="004A3ED8"/>
    <w:rsid w:val="004C188A"/>
    <w:rsid w:val="004F11C2"/>
    <w:rsid w:val="004F28B5"/>
    <w:rsid w:val="0051163B"/>
    <w:rsid w:val="00522506"/>
    <w:rsid w:val="00522893"/>
    <w:rsid w:val="00524779"/>
    <w:rsid w:val="00525905"/>
    <w:rsid w:val="005323E5"/>
    <w:rsid w:val="00533290"/>
    <w:rsid w:val="00534BBE"/>
    <w:rsid w:val="005512DB"/>
    <w:rsid w:val="00553563"/>
    <w:rsid w:val="00561C01"/>
    <w:rsid w:val="0056363A"/>
    <w:rsid w:val="00570188"/>
    <w:rsid w:val="00572300"/>
    <w:rsid w:val="00583B73"/>
    <w:rsid w:val="00591B3B"/>
    <w:rsid w:val="005C1375"/>
    <w:rsid w:val="005C44C7"/>
    <w:rsid w:val="005E1FF0"/>
    <w:rsid w:val="005E6F28"/>
    <w:rsid w:val="005F7593"/>
    <w:rsid w:val="00600D1B"/>
    <w:rsid w:val="006067ED"/>
    <w:rsid w:val="006304A9"/>
    <w:rsid w:val="00635636"/>
    <w:rsid w:val="00645BD4"/>
    <w:rsid w:val="006461DF"/>
    <w:rsid w:val="00650941"/>
    <w:rsid w:val="00655240"/>
    <w:rsid w:val="00673977"/>
    <w:rsid w:val="0068035C"/>
    <w:rsid w:val="006908D9"/>
    <w:rsid w:val="00692DF4"/>
    <w:rsid w:val="006B27E0"/>
    <w:rsid w:val="006B79A7"/>
    <w:rsid w:val="006C53D3"/>
    <w:rsid w:val="006C7BCC"/>
    <w:rsid w:val="006D6453"/>
    <w:rsid w:val="006E1C4E"/>
    <w:rsid w:val="006F43D3"/>
    <w:rsid w:val="006F4E9F"/>
    <w:rsid w:val="00706D57"/>
    <w:rsid w:val="00767618"/>
    <w:rsid w:val="00785D83"/>
    <w:rsid w:val="007B4B4D"/>
    <w:rsid w:val="007B6CAC"/>
    <w:rsid w:val="007C49EA"/>
    <w:rsid w:val="007C7BF1"/>
    <w:rsid w:val="007E2DD3"/>
    <w:rsid w:val="007F64AE"/>
    <w:rsid w:val="007F678B"/>
    <w:rsid w:val="00822B79"/>
    <w:rsid w:val="00837612"/>
    <w:rsid w:val="00841089"/>
    <w:rsid w:val="0085046E"/>
    <w:rsid w:val="00863161"/>
    <w:rsid w:val="00865693"/>
    <w:rsid w:val="00866DD3"/>
    <w:rsid w:val="00890358"/>
    <w:rsid w:val="008A227D"/>
    <w:rsid w:val="008B3E85"/>
    <w:rsid w:val="008D6301"/>
    <w:rsid w:val="008D7233"/>
    <w:rsid w:val="008E62F6"/>
    <w:rsid w:val="008F4787"/>
    <w:rsid w:val="008F790F"/>
    <w:rsid w:val="0090001E"/>
    <w:rsid w:val="009010B8"/>
    <w:rsid w:val="00906CE1"/>
    <w:rsid w:val="00910202"/>
    <w:rsid w:val="00914BFA"/>
    <w:rsid w:val="009267B8"/>
    <w:rsid w:val="0092745E"/>
    <w:rsid w:val="009338A3"/>
    <w:rsid w:val="00934764"/>
    <w:rsid w:val="009778A5"/>
    <w:rsid w:val="0098667D"/>
    <w:rsid w:val="00996081"/>
    <w:rsid w:val="009A1F9E"/>
    <w:rsid w:val="009A7119"/>
    <w:rsid w:val="009F3626"/>
    <w:rsid w:val="00A00F7B"/>
    <w:rsid w:val="00A176EF"/>
    <w:rsid w:val="00A379C6"/>
    <w:rsid w:val="00A37C6C"/>
    <w:rsid w:val="00A723F7"/>
    <w:rsid w:val="00A80D48"/>
    <w:rsid w:val="00A9261D"/>
    <w:rsid w:val="00AC7F4F"/>
    <w:rsid w:val="00AD3E63"/>
    <w:rsid w:val="00AE70E2"/>
    <w:rsid w:val="00AF109C"/>
    <w:rsid w:val="00B050D1"/>
    <w:rsid w:val="00B07F76"/>
    <w:rsid w:val="00B112A6"/>
    <w:rsid w:val="00B2179C"/>
    <w:rsid w:val="00B3319F"/>
    <w:rsid w:val="00B3333C"/>
    <w:rsid w:val="00B608C3"/>
    <w:rsid w:val="00B7298A"/>
    <w:rsid w:val="00BA20C5"/>
    <w:rsid w:val="00BA4446"/>
    <w:rsid w:val="00BB7588"/>
    <w:rsid w:val="00BE12B3"/>
    <w:rsid w:val="00C013B8"/>
    <w:rsid w:val="00C05D63"/>
    <w:rsid w:val="00C07252"/>
    <w:rsid w:val="00C218AE"/>
    <w:rsid w:val="00C31AB9"/>
    <w:rsid w:val="00C3569A"/>
    <w:rsid w:val="00C45811"/>
    <w:rsid w:val="00C45FF8"/>
    <w:rsid w:val="00C82EBC"/>
    <w:rsid w:val="00C91827"/>
    <w:rsid w:val="00C94609"/>
    <w:rsid w:val="00CB49FE"/>
    <w:rsid w:val="00CD4DDB"/>
    <w:rsid w:val="00D03BD6"/>
    <w:rsid w:val="00D05657"/>
    <w:rsid w:val="00D15BEF"/>
    <w:rsid w:val="00D17F42"/>
    <w:rsid w:val="00D201EE"/>
    <w:rsid w:val="00D2452D"/>
    <w:rsid w:val="00D3439D"/>
    <w:rsid w:val="00D4137A"/>
    <w:rsid w:val="00D47936"/>
    <w:rsid w:val="00D57458"/>
    <w:rsid w:val="00D6031F"/>
    <w:rsid w:val="00D60486"/>
    <w:rsid w:val="00D63CBF"/>
    <w:rsid w:val="00D66C4D"/>
    <w:rsid w:val="00D676B4"/>
    <w:rsid w:val="00D80402"/>
    <w:rsid w:val="00D82B7E"/>
    <w:rsid w:val="00D843D5"/>
    <w:rsid w:val="00D86440"/>
    <w:rsid w:val="00D928D3"/>
    <w:rsid w:val="00D94D23"/>
    <w:rsid w:val="00D9538B"/>
    <w:rsid w:val="00DC322F"/>
    <w:rsid w:val="00DC67C3"/>
    <w:rsid w:val="00DE4C4A"/>
    <w:rsid w:val="00DF20CB"/>
    <w:rsid w:val="00E106D5"/>
    <w:rsid w:val="00E521F7"/>
    <w:rsid w:val="00E8487B"/>
    <w:rsid w:val="00E84C73"/>
    <w:rsid w:val="00E91E6F"/>
    <w:rsid w:val="00E96123"/>
    <w:rsid w:val="00E962B4"/>
    <w:rsid w:val="00EA21D2"/>
    <w:rsid w:val="00EA3125"/>
    <w:rsid w:val="00EA586A"/>
    <w:rsid w:val="00EB2AF1"/>
    <w:rsid w:val="00EC0974"/>
    <w:rsid w:val="00ED1315"/>
    <w:rsid w:val="00ED3941"/>
    <w:rsid w:val="00ED4EB3"/>
    <w:rsid w:val="00EE107F"/>
    <w:rsid w:val="00EF6D32"/>
    <w:rsid w:val="00F00D83"/>
    <w:rsid w:val="00F01056"/>
    <w:rsid w:val="00F22961"/>
    <w:rsid w:val="00F2683D"/>
    <w:rsid w:val="00F42F28"/>
    <w:rsid w:val="00F47F4D"/>
    <w:rsid w:val="00F52BDA"/>
    <w:rsid w:val="00F70060"/>
    <w:rsid w:val="00F75D02"/>
    <w:rsid w:val="00F77B3E"/>
    <w:rsid w:val="00F90179"/>
    <w:rsid w:val="00F91461"/>
    <w:rsid w:val="00FB1164"/>
    <w:rsid w:val="00FB4456"/>
    <w:rsid w:val="00FB4482"/>
    <w:rsid w:val="00FB48A4"/>
    <w:rsid w:val="00FC28BF"/>
    <w:rsid w:val="00FC34F8"/>
    <w:rsid w:val="00FF3A88"/>
    <w:rsid w:val="00FF5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Times New Roman"/>
        <w:lang w:val="sr-Latn-CS" w:eastAsia="sr-Latn-CS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63D"/>
    <w:pPr>
      <w:spacing w:before="0"/>
      <w:jc w:val="left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1">
    <w:name w:val="heading 1"/>
    <w:link w:val="Heading1Char"/>
    <w:autoRedefine/>
    <w:uiPriority w:val="9"/>
    <w:qFormat/>
    <w:rsid w:val="0038050D"/>
    <w:pPr>
      <w:keepNext/>
      <w:spacing w:before="360" w:after="240"/>
      <w:outlineLvl w:val="0"/>
    </w:pPr>
    <w:rPr>
      <w:rFonts w:eastAsia="Times New Roman"/>
      <w:b/>
      <w:bCs/>
      <w:color w:val="000000"/>
      <w:kern w:val="32"/>
      <w:sz w:val="24"/>
      <w:szCs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8050D"/>
    <w:rPr>
      <w:rFonts w:eastAsia="Times New Roman"/>
      <w:b/>
      <w:bCs/>
      <w:color w:val="000000"/>
      <w:kern w:val="32"/>
      <w:sz w:val="24"/>
      <w:szCs w:val="32"/>
      <w:lang w:val="en-US" w:eastAsia="en-US" w:bidi="ar-SA"/>
    </w:rPr>
  </w:style>
  <w:style w:type="paragraph" w:styleId="NoSpacing">
    <w:name w:val="No Spacing"/>
    <w:link w:val="NoSpacingChar"/>
    <w:uiPriority w:val="1"/>
    <w:qFormat/>
    <w:rsid w:val="0038050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38050D"/>
    <w:rPr>
      <w:rFonts w:ascii="Calibri" w:eastAsia="Times New Roman" w:hAnsi="Calibri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38050D"/>
    <w:pPr>
      <w:spacing w:before="120" w:after="200" w:line="276" w:lineRule="auto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01-Naslovrada">
    <w:name w:val="01-Naslov rada"/>
    <w:autoRedefine/>
    <w:qFormat/>
    <w:rsid w:val="0038050D"/>
    <w:pPr>
      <w:spacing w:before="480"/>
      <w:jc w:val="center"/>
    </w:pPr>
    <w:rPr>
      <w:b/>
      <w:color w:val="000000"/>
      <w:sz w:val="24"/>
      <w:lang w:eastAsia="en-US"/>
    </w:rPr>
  </w:style>
  <w:style w:type="paragraph" w:customStyle="1" w:styleId="02-PaperTitle">
    <w:name w:val="02-Paper Title"/>
    <w:autoRedefine/>
    <w:qFormat/>
    <w:rsid w:val="0038050D"/>
    <w:pPr>
      <w:jc w:val="center"/>
    </w:pPr>
    <w:rPr>
      <w:b/>
      <w:color w:val="000000"/>
      <w:sz w:val="24"/>
      <w:lang w:val="en-US" w:eastAsia="en-US"/>
    </w:rPr>
  </w:style>
  <w:style w:type="paragraph" w:customStyle="1" w:styleId="03-Imeiprezime">
    <w:name w:val="03-Ime i prezime"/>
    <w:autoRedefine/>
    <w:qFormat/>
    <w:rsid w:val="0038050D"/>
    <w:pPr>
      <w:spacing w:before="480"/>
      <w:jc w:val="center"/>
    </w:pPr>
    <w:rPr>
      <w:rFonts w:ascii="Times New Roman" w:hAnsi="Times New Roman"/>
      <w:color w:val="000000"/>
      <w:sz w:val="22"/>
      <w:lang w:val="en-US" w:eastAsia="en-US"/>
    </w:rPr>
  </w:style>
  <w:style w:type="paragraph" w:customStyle="1" w:styleId="04-Sazetak">
    <w:name w:val="04-Sazetak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i/>
      <w:color w:val="000000"/>
      <w:lang w:val="en-US" w:eastAsia="en-US"/>
    </w:rPr>
  </w:style>
  <w:style w:type="paragraph" w:customStyle="1" w:styleId="06-Abstract">
    <w:name w:val="06-Abstract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5-Kljucnerijeci">
    <w:name w:val="05-Kljucne rijeci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7-KeyWords">
    <w:name w:val="07-Key Words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8-Naslovpoglavlja">
    <w:name w:val="08-Naslov poglavlja"/>
    <w:autoRedefine/>
    <w:qFormat/>
    <w:rsid w:val="0038050D"/>
    <w:pPr>
      <w:numPr>
        <w:numId w:val="1"/>
      </w:numPr>
      <w:tabs>
        <w:tab w:val="left" w:pos="567"/>
      </w:tabs>
      <w:spacing w:before="360" w:after="120"/>
    </w:pPr>
    <w:rPr>
      <w:b/>
      <w:caps/>
      <w:color w:val="000000"/>
      <w:sz w:val="24"/>
      <w:lang w:val="en-US" w:eastAsia="en-US"/>
    </w:rPr>
  </w:style>
  <w:style w:type="paragraph" w:customStyle="1" w:styleId="10-Tekstrada">
    <w:name w:val="10-Tekst rada"/>
    <w:autoRedefine/>
    <w:qFormat/>
    <w:rsid w:val="00D6031F"/>
    <w:pPr>
      <w:jc w:val="left"/>
    </w:pPr>
    <w:rPr>
      <w:rFonts w:ascii="Times New Roman" w:hAnsi="Times New Roman"/>
      <w:sz w:val="22"/>
      <w:szCs w:val="22"/>
      <w:lang w:val="bs-Latn-BA" w:eastAsia="en-US"/>
    </w:rPr>
  </w:style>
  <w:style w:type="paragraph" w:customStyle="1" w:styleId="11-Slike">
    <w:name w:val="11-Slike"/>
    <w:autoRedefine/>
    <w:qFormat/>
    <w:rsid w:val="0038050D"/>
    <w:pPr>
      <w:spacing w:before="240"/>
      <w:jc w:val="center"/>
    </w:pPr>
    <w:rPr>
      <w:rFonts w:ascii="Times New Roman" w:hAnsi="Times New Roman"/>
      <w:color w:val="000000"/>
      <w:lang w:val="en-US" w:eastAsia="en-US"/>
    </w:rPr>
  </w:style>
  <w:style w:type="paragraph" w:customStyle="1" w:styleId="14-Potpisilustracija">
    <w:name w:val="14-Potpis ilustracija"/>
    <w:autoRedefine/>
    <w:qFormat/>
    <w:rsid w:val="0038050D"/>
    <w:pPr>
      <w:jc w:val="center"/>
    </w:pPr>
    <w:rPr>
      <w:rFonts w:ascii="Times New Roman" w:hAnsi="Times New Roman"/>
      <w:i/>
      <w:color w:val="000000"/>
      <w:lang w:val="en-US" w:eastAsia="en-US"/>
    </w:rPr>
  </w:style>
  <w:style w:type="paragraph" w:customStyle="1" w:styleId="12-Tabele">
    <w:name w:val="12-Tabele"/>
    <w:autoRedefine/>
    <w:qFormat/>
    <w:rsid w:val="0038050D"/>
    <w:rPr>
      <w:rFonts w:ascii="Times New Roman" w:hAnsi="Times New Roman"/>
      <w:color w:val="000000"/>
      <w:lang w:val="en-US" w:eastAsia="en-US"/>
    </w:rPr>
  </w:style>
  <w:style w:type="paragraph" w:customStyle="1" w:styleId="13-Dijagrami">
    <w:name w:val="13-Dijagrami"/>
    <w:autoRedefine/>
    <w:qFormat/>
    <w:rsid w:val="0038050D"/>
    <w:pPr>
      <w:spacing w:before="240"/>
      <w:jc w:val="center"/>
    </w:pPr>
    <w:rPr>
      <w:rFonts w:ascii="Times New Roman" w:hAnsi="Times New Roman"/>
      <w:noProof/>
      <w:color w:val="000000"/>
      <w:lang w:val="en-US" w:eastAsia="en-US"/>
    </w:rPr>
  </w:style>
  <w:style w:type="paragraph" w:customStyle="1" w:styleId="15-Jednacine">
    <w:name w:val="15-Jednacine"/>
    <w:autoRedefine/>
    <w:qFormat/>
    <w:rsid w:val="0038050D"/>
    <w:pPr>
      <w:spacing w:before="240"/>
      <w:jc w:val="right"/>
    </w:pPr>
    <w:rPr>
      <w:rFonts w:ascii="Times New Roman" w:hAnsi="Times New Roman"/>
      <w:color w:val="000000"/>
      <w:lang w:val="en-US" w:eastAsia="en-US"/>
    </w:rPr>
  </w:style>
  <w:style w:type="paragraph" w:customStyle="1" w:styleId="09-Podnaslovpoglavlja">
    <w:name w:val="09-Podnaslov poglavlja"/>
    <w:autoRedefine/>
    <w:qFormat/>
    <w:rsid w:val="0038050D"/>
    <w:pPr>
      <w:tabs>
        <w:tab w:val="left" w:pos="567"/>
      </w:tabs>
      <w:spacing w:before="360" w:after="120"/>
    </w:pPr>
    <w:rPr>
      <w:b/>
      <w:color w:val="000000"/>
      <w:sz w:val="22"/>
      <w:lang w:val="en-US" w:eastAsia="en-US"/>
    </w:rPr>
  </w:style>
  <w:style w:type="paragraph" w:customStyle="1" w:styleId="16-Literatura">
    <w:name w:val="16-Literatura"/>
    <w:autoRedefine/>
    <w:qFormat/>
    <w:rsid w:val="0038050D"/>
    <w:pPr>
      <w:ind w:left="1134" w:hanging="567"/>
    </w:pPr>
    <w:rPr>
      <w:rFonts w:ascii="Times New Roman" w:hAnsi="Times New Roman"/>
      <w:color w:val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6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63D"/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DefaultParagraphFont"/>
    <w:rsid w:val="00522893"/>
  </w:style>
  <w:style w:type="paragraph" w:customStyle="1" w:styleId="Jednaine">
    <w:name w:val="Jednačine"/>
    <w:basedOn w:val="Normal"/>
    <w:qFormat/>
    <w:rsid w:val="00FC28BF"/>
    <w:pPr>
      <w:tabs>
        <w:tab w:val="left" w:pos="567"/>
      </w:tabs>
      <w:suppressAutoHyphens/>
      <w:spacing w:before="120" w:after="120"/>
    </w:pPr>
    <w:rPr>
      <w:szCs w:val="22"/>
      <w:lang w:val="bs-Latn-BA" w:eastAsia="ar-SA"/>
    </w:rPr>
  </w:style>
  <w:style w:type="paragraph" w:styleId="NormalWeb">
    <w:name w:val="Normal (Web)"/>
    <w:basedOn w:val="Normal"/>
    <w:uiPriority w:val="99"/>
    <w:unhideWhenUsed/>
    <w:rsid w:val="000E3766"/>
    <w:pPr>
      <w:spacing w:before="100" w:beforeAutospacing="1" w:after="100" w:afterAutospacing="1"/>
    </w:pPr>
    <w:rPr>
      <w:lang w:val="bs-Latn-BA" w:eastAsia="bs-Latn-BA"/>
    </w:rPr>
  </w:style>
  <w:style w:type="character" w:styleId="PlaceholderText">
    <w:name w:val="Placeholder Text"/>
    <w:basedOn w:val="DefaultParagraphFont"/>
    <w:uiPriority w:val="99"/>
    <w:semiHidden/>
    <w:rsid w:val="00307ABD"/>
    <w:rPr>
      <w:color w:val="808080"/>
    </w:rPr>
  </w:style>
  <w:style w:type="paragraph" w:customStyle="1" w:styleId="Nazivslike">
    <w:name w:val="Naziv slike"/>
    <w:basedOn w:val="Normal"/>
    <w:qFormat/>
    <w:rsid w:val="00021CEE"/>
    <w:pPr>
      <w:tabs>
        <w:tab w:val="left" w:pos="567"/>
      </w:tabs>
      <w:suppressAutoHyphens/>
      <w:spacing w:before="120" w:after="240"/>
      <w:jc w:val="center"/>
    </w:pPr>
    <w:rPr>
      <w:rFonts w:cs="Arial"/>
      <w:i/>
      <w:sz w:val="22"/>
      <w:szCs w:val="22"/>
      <w:lang w:val="bs-Cyrl-BA" w:eastAsia="ar-SA"/>
    </w:rPr>
  </w:style>
  <w:style w:type="character" w:styleId="FootnoteReference">
    <w:name w:val="footnote reference"/>
    <w:uiPriority w:val="99"/>
    <w:rsid w:val="00F9017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F90179"/>
    <w:pPr>
      <w:tabs>
        <w:tab w:val="left" w:pos="567"/>
      </w:tabs>
      <w:suppressAutoHyphens/>
      <w:spacing w:before="120" w:after="200" w:line="276" w:lineRule="auto"/>
      <w:ind w:left="57" w:right="57"/>
      <w:jc w:val="both"/>
    </w:pPr>
    <w:rPr>
      <w:rFonts w:ascii="Calibri" w:hAnsi="Calibri"/>
      <w:sz w:val="20"/>
      <w:szCs w:val="20"/>
      <w:lang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90179"/>
    <w:rPr>
      <w:rFonts w:ascii="Calibri" w:eastAsia="Times New Roman" w:hAnsi="Calibri"/>
      <w:lang w:val="en-US" w:eastAsia="ar-SA"/>
    </w:rPr>
  </w:style>
  <w:style w:type="paragraph" w:customStyle="1" w:styleId="Slike">
    <w:name w:val="Slike"/>
    <w:basedOn w:val="Normal"/>
    <w:qFormat/>
    <w:rsid w:val="00F90179"/>
    <w:pPr>
      <w:tabs>
        <w:tab w:val="left" w:pos="0"/>
      </w:tabs>
      <w:suppressAutoHyphens/>
      <w:spacing w:after="240"/>
      <w:jc w:val="center"/>
    </w:pPr>
    <w:rPr>
      <w:i/>
      <w:sz w:val="22"/>
      <w:szCs w:val="22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Times New Roman"/>
        <w:lang w:val="sr-Latn-CS" w:eastAsia="sr-Latn-CS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63D"/>
    <w:pPr>
      <w:spacing w:before="0"/>
      <w:jc w:val="left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1">
    <w:name w:val="heading 1"/>
    <w:link w:val="Heading1Char"/>
    <w:autoRedefine/>
    <w:uiPriority w:val="9"/>
    <w:qFormat/>
    <w:rsid w:val="0038050D"/>
    <w:pPr>
      <w:keepNext/>
      <w:spacing w:before="360" w:after="240"/>
      <w:outlineLvl w:val="0"/>
    </w:pPr>
    <w:rPr>
      <w:rFonts w:eastAsia="Times New Roman"/>
      <w:b/>
      <w:bCs/>
      <w:color w:val="000000"/>
      <w:kern w:val="32"/>
      <w:sz w:val="24"/>
      <w:szCs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8050D"/>
    <w:rPr>
      <w:rFonts w:eastAsia="Times New Roman"/>
      <w:b/>
      <w:bCs/>
      <w:color w:val="000000"/>
      <w:kern w:val="32"/>
      <w:sz w:val="24"/>
      <w:szCs w:val="32"/>
      <w:lang w:val="en-US" w:eastAsia="en-US" w:bidi="ar-SA"/>
    </w:rPr>
  </w:style>
  <w:style w:type="paragraph" w:styleId="NoSpacing">
    <w:name w:val="No Spacing"/>
    <w:link w:val="NoSpacingChar"/>
    <w:uiPriority w:val="1"/>
    <w:qFormat/>
    <w:rsid w:val="0038050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38050D"/>
    <w:rPr>
      <w:rFonts w:ascii="Calibri" w:eastAsia="Times New Roman" w:hAnsi="Calibri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38050D"/>
    <w:pPr>
      <w:spacing w:before="120" w:after="200" w:line="276" w:lineRule="auto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01-Naslovrada">
    <w:name w:val="01-Naslov rada"/>
    <w:autoRedefine/>
    <w:qFormat/>
    <w:rsid w:val="0038050D"/>
    <w:pPr>
      <w:spacing w:before="480"/>
      <w:jc w:val="center"/>
    </w:pPr>
    <w:rPr>
      <w:b/>
      <w:color w:val="000000"/>
      <w:sz w:val="24"/>
      <w:lang w:eastAsia="en-US"/>
    </w:rPr>
  </w:style>
  <w:style w:type="paragraph" w:customStyle="1" w:styleId="02-PaperTitle">
    <w:name w:val="02-Paper Title"/>
    <w:autoRedefine/>
    <w:qFormat/>
    <w:rsid w:val="0038050D"/>
    <w:pPr>
      <w:jc w:val="center"/>
    </w:pPr>
    <w:rPr>
      <w:b/>
      <w:color w:val="000000"/>
      <w:sz w:val="24"/>
      <w:lang w:val="en-US" w:eastAsia="en-US"/>
    </w:rPr>
  </w:style>
  <w:style w:type="paragraph" w:customStyle="1" w:styleId="03-Imeiprezime">
    <w:name w:val="03-Ime i prezime"/>
    <w:autoRedefine/>
    <w:qFormat/>
    <w:rsid w:val="0038050D"/>
    <w:pPr>
      <w:spacing w:before="480"/>
      <w:jc w:val="center"/>
    </w:pPr>
    <w:rPr>
      <w:rFonts w:ascii="Times New Roman" w:hAnsi="Times New Roman"/>
      <w:color w:val="000000"/>
      <w:sz w:val="22"/>
      <w:lang w:val="en-US" w:eastAsia="en-US"/>
    </w:rPr>
  </w:style>
  <w:style w:type="paragraph" w:customStyle="1" w:styleId="04-Sazetak">
    <w:name w:val="04-Sazetak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i/>
      <w:color w:val="000000"/>
      <w:lang w:val="en-US" w:eastAsia="en-US"/>
    </w:rPr>
  </w:style>
  <w:style w:type="paragraph" w:customStyle="1" w:styleId="06-Abstract">
    <w:name w:val="06-Abstract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5-Kljucnerijeci">
    <w:name w:val="05-Kljucne rijeci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7-KeyWords">
    <w:name w:val="07-Key Words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8-Naslovpoglavlja">
    <w:name w:val="08-Naslov poglavlja"/>
    <w:autoRedefine/>
    <w:qFormat/>
    <w:rsid w:val="0038050D"/>
    <w:pPr>
      <w:numPr>
        <w:numId w:val="1"/>
      </w:numPr>
      <w:tabs>
        <w:tab w:val="left" w:pos="567"/>
      </w:tabs>
      <w:spacing w:before="360" w:after="120"/>
    </w:pPr>
    <w:rPr>
      <w:b/>
      <w:caps/>
      <w:color w:val="000000"/>
      <w:sz w:val="24"/>
      <w:lang w:val="en-US" w:eastAsia="en-US"/>
    </w:rPr>
  </w:style>
  <w:style w:type="paragraph" w:customStyle="1" w:styleId="10-Tekstrada">
    <w:name w:val="10-Tekst rada"/>
    <w:autoRedefine/>
    <w:qFormat/>
    <w:rsid w:val="00D6031F"/>
    <w:pPr>
      <w:jc w:val="left"/>
    </w:pPr>
    <w:rPr>
      <w:rFonts w:ascii="Times New Roman" w:hAnsi="Times New Roman"/>
      <w:sz w:val="22"/>
      <w:szCs w:val="22"/>
      <w:lang w:val="bs-Latn-BA" w:eastAsia="en-US"/>
    </w:rPr>
  </w:style>
  <w:style w:type="paragraph" w:customStyle="1" w:styleId="11-Slike">
    <w:name w:val="11-Slike"/>
    <w:autoRedefine/>
    <w:qFormat/>
    <w:rsid w:val="0038050D"/>
    <w:pPr>
      <w:spacing w:before="240"/>
      <w:jc w:val="center"/>
    </w:pPr>
    <w:rPr>
      <w:rFonts w:ascii="Times New Roman" w:hAnsi="Times New Roman"/>
      <w:color w:val="000000"/>
      <w:lang w:val="en-US" w:eastAsia="en-US"/>
    </w:rPr>
  </w:style>
  <w:style w:type="paragraph" w:customStyle="1" w:styleId="14-Potpisilustracija">
    <w:name w:val="14-Potpis ilustracija"/>
    <w:autoRedefine/>
    <w:qFormat/>
    <w:rsid w:val="0038050D"/>
    <w:pPr>
      <w:jc w:val="center"/>
    </w:pPr>
    <w:rPr>
      <w:rFonts w:ascii="Times New Roman" w:hAnsi="Times New Roman"/>
      <w:i/>
      <w:color w:val="000000"/>
      <w:lang w:val="en-US" w:eastAsia="en-US"/>
    </w:rPr>
  </w:style>
  <w:style w:type="paragraph" w:customStyle="1" w:styleId="12-Tabele">
    <w:name w:val="12-Tabele"/>
    <w:autoRedefine/>
    <w:qFormat/>
    <w:rsid w:val="0038050D"/>
    <w:rPr>
      <w:rFonts w:ascii="Times New Roman" w:hAnsi="Times New Roman"/>
      <w:color w:val="000000"/>
      <w:lang w:val="en-US" w:eastAsia="en-US"/>
    </w:rPr>
  </w:style>
  <w:style w:type="paragraph" w:customStyle="1" w:styleId="13-Dijagrami">
    <w:name w:val="13-Dijagrami"/>
    <w:autoRedefine/>
    <w:qFormat/>
    <w:rsid w:val="0038050D"/>
    <w:pPr>
      <w:spacing w:before="240"/>
      <w:jc w:val="center"/>
    </w:pPr>
    <w:rPr>
      <w:rFonts w:ascii="Times New Roman" w:hAnsi="Times New Roman"/>
      <w:noProof/>
      <w:color w:val="000000"/>
      <w:lang w:val="en-US" w:eastAsia="en-US"/>
    </w:rPr>
  </w:style>
  <w:style w:type="paragraph" w:customStyle="1" w:styleId="15-Jednacine">
    <w:name w:val="15-Jednacine"/>
    <w:autoRedefine/>
    <w:qFormat/>
    <w:rsid w:val="0038050D"/>
    <w:pPr>
      <w:spacing w:before="240"/>
      <w:jc w:val="right"/>
    </w:pPr>
    <w:rPr>
      <w:rFonts w:ascii="Times New Roman" w:hAnsi="Times New Roman"/>
      <w:color w:val="000000"/>
      <w:lang w:val="en-US" w:eastAsia="en-US"/>
    </w:rPr>
  </w:style>
  <w:style w:type="paragraph" w:customStyle="1" w:styleId="09-Podnaslovpoglavlja">
    <w:name w:val="09-Podnaslov poglavlja"/>
    <w:autoRedefine/>
    <w:qFormat/>
    <w:rsid w:val="0038050D"/>
    <w:pPr>
      <w:tabs>
        <w:tab w:val="left" w:pos="567"/>
      </w:tabs>
      <w:spacing w:before="360" w:after="120"/>
    </w:pPr>
    <w:rPr>
      <w:b/>
      <w:color w:val="000000"/>
      <w:sz w:val="22"/>
      <w:lang w:val="en-US" w:eastAsia="en-US"/>
    </w:rPr>
  </w:style>
  <w:style w:type="paragraph" w:customStyle="1" w:styleId="16-Literatura">
    <w:name w:val="16-Literatura"/>
    <w:autoRedefine/>
    <w:qFormat/>
    <w:rsid w:val="0038050D"/>
    <w:pPr>
      <w:ind w:left="1134" w:hanging="567"/>
    </w:pPr>
    <w:rPr>
      <w:rFonts w:ascii="Times New Roman" w:hAnsi="Times New Roman"/>
      <w:color w:val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6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63D"/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DefaultParagraphFont"/>
    <w:rsid w:val="00522893"/>
  </w:style>
  <w:style w:type="paragraph" w:customStyle="1" w:styleId="Jednaine">
    <w:name w:val="Jednačine"/>
    <w:basedOn w:val="Normal"/>
    <w:qFormat/>
    <w:rsid w:val="00FC28BF"/>
    <w:pPr>
      <w:tabs>
        <w:tab w:val="left" w:pos="567"/>
      </w:tabs>
      <w:suppressAutoHyphens/>
      <w:spacing w:before="120" w:after="120"/>
    </w:pPr>
    <w:rPr>
      <w:szCs w:val="22"/>
      <w:lang w:val="bs-Latn-BA" w:eastAsia="ar-SA"/>
    </w:rPr>
  </w:style>
  <w:style w:type="paragraph" w:styleId="NormalWeb">
    <w:name w:val="Normal (Web)"/>
    <w:basedOn w:val="Normal"/>
    <w:uiPriority w:val="99"/>
    <w:unhideWhenUsed/>
    <w:rsid w:val="000E3766"/>
    <w:pPr>
      <w:spacing w:before="100" w:beforeAutospacing="1" w:after="100" w:afterAutospacing="1"/>
    </w:pPr>
    <w:rPr>
      <w:lang w:val="bs-Latn-BA" w:eastAsia="bs-Latn-BA"/>
    </w:rPr>
  </w:style>
  <w:style w:type="character" w:styleId="PlaceholderText">
    <w:name w:val="Placeholder Text"/>
    <w:basedOn w:val="DefaultParagraphFont"/>
    <w:uiPriority w:val="99"/>
    <w:semiHidden/>
    <w:rsid w:val="00307ABD"/>
    <w:rPr>
      <w:color w:val="808080"/>
    </w:rPr>
  </w:style>
  <w:style w:type="paragraph" w:customStyle="1" w:styleId="Nazivslike">
    <w:name w:val="Naziv slike"/>
    <w:basedOn w:val="Normal"/>
    <w:qFormat/>
    <w:rsid w:val="00021CEE"/>
    <w:pPr>
      <w:tabs>
        <w:tab w:val="left" w:pos="567"/>
      </w:tabs>
      <w:suppressAutoHyphens/>
      <w:spacing w:before="120" w:after="240"/>
      <w:jc w:val="center"/>
    </w:pPr>
    <w:rPr>
      <w:rFonts w:cs="Arial"/>
      <w:i/>
      <w:sz w:val="22"/>
      <w:szCs w:val="22"/>
      <w:lang w:val="bs-Cyrl-BA" w:eastAsia="ar-SA"/>
    </w:rPr>
  </w:style>
  <w:style w:type="character" w:styleId="FootnoteReference">
    <w:name w:val="footnote reference"/>
    <w:uiPriority w:val="99"/>
    <w:rsid w:val="00F9017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F90179"/>
    <w:pPr>
      <w:tabs>
        <w:tab w:val="left" w:pos="567"/>
      </w:tabs>
      <w:suppressAutoHyphens/>
      <w:spacing w:before="120" w:after="200" w:line="276" w:lineRule="auto"/>
      <w:ind w:left="57" w:right="57"/>
      <w:jc w:val="both"/>
    </w:pPr>
    <w:rPr>
      <w:rFonts w:ascii="Calibri" w:hAnsi="Calibri"/>
      <w:sz w:val="20"/>
      <w:szCs w:val="20"/>
      <w:lang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90179"/>
    <w:rPr>
      <w:rFonts w:ascii="Calibri" w:eastAsia="Times New Roman" w:hAnsi="Calibri"/>
      <w:lang w:val="en-US" w:eastAsia="ar-SA"/>
    </w:rPr>
  </w:style>
  <w:style w:type="paragraph" w:customStyle="1" w:styleId="Slike">
    <w:name w:val="Slike"/>
    <w:basedOn w:val="Normal"/>
    <w:qFormat/>
    <w:rsid w:val="00F90179"/>
    <w:pPr>
      <w:tabs>
        <w:tab w:val="left" w:pos="0"/>
      </w:tabs>
      <w:suppressAutoHyphens/>
      <w:spacing w:after="240"/>
      <w:jc w:val="center"/>
    </w:pPr>
    <w:rPr>
      <w:i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3.bin"/><Relationship Id="rId26" Type="http://schemas.microsoft.com/office/2007/relationships/hdphoto" Target="media/hdphoto2.wdp"/><Relationship Id="rId3" Type="http://schemas.openxmlformats.org/officeDocument/2006/relationships/styles" Target="styles.xml"/><Relationship Id="rId21" Type="http://schemas.openxmlformats.org/officeDocument/2006/relationships/image" Target="media/image8.wmf"/><Relationship Id="rId7" Type="http://schemas.openxmlformats.org/officeDocument/2006/relationships/footnotes" Target="footnotes.xml"/><Relationship Id="rId12" Type="http://schemas.openxmlformats.org/officeDocument/2006/relationships/image" Target="media/image3.wmf"/><Relationship Id="rId17" Type="http://schemas.openxmlformats.org/officeDocument/2006/relationships/image" Target="media/image6.wmf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oleObject" Target="embeddings/oleObject6.bin"/><Relationship Id="rId5" Type="http://schemas.openxmlformats.org/officeDocument/2006/relationships/settings" Target="setting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7.w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oleObject" Target="embeddings/oleObject5.bin"/><Relationship Id="rId27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45C282-E394-4F99-895F-450A89E230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396</Words>
  <Characters>2259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STF</Company>
  <LinksUpToDate>false</LinksUpToDate>
  <CharactersWithSpaces>2650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PC01</dc:creator>
  <cp:lastModifiedBy>Student</cp:lastModifiedBy>
  <cp:revision>2</cp:revision>
  <cp:lastPrinted>2023-06-19T08:28:00Z</cp:lastPrinted>
  <dcterms:created xsi:type="dcterms:W3CDTF">2023-06-19T09:02:00Z</dcterms:created>
  <dcterms:modified xsi:type="dcterms:W3CDTF">2023-06-19T09:02:00Z</dcterms:modified>
</cp:coreProperties>
</file>