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Default="00284DE9"/>
    <w:p w:rsidR="00284DE9" w:rsidRDefault="00284DE9" w:rsidP="00284DE9">
      <w:pPr>
        <w:jc w:val="center"/>
        <w:rPr>
          <w:b/>
        </w:rPr>
      </w:pPr>
      <w:r w:rsidRPr="00500A1F">
        <w:rPr>
          <w:b/>
        </w:rPr>
        <w:t>REZULTATI PISMENOG DIJELA ISPITA IZ PREDMETA KON</w:t>
      </w:r>
      <w:r w:rsidR="00B649D1">
        <w:rPr>
          <w:b/>
        </w:rPr>
        <w:t>STRUKCIJA MOTORA SUS ODRŽANOG 28.04.2022</w:t>
      </w:r>
      <w:r w:rsidRPr="00500A1F">
        <w:rPr>
          <w:b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  <w:r>
        <w:t>Pismeni dio ispita položili su:</w:t>
      </w:r>
    </w:p>
    <w:p w:rsidR="00284DE9" w:rsidRPr="00284DE9" w:rsidRDefault="00284DE9" w:rsidP="00284DE9">
      <w:pPr>
        <w:spacing w:after="0" w:line="240" w:lineRule="auto"/>
        <w:rPr>
          <w:rFonts w:eastAsia="Times New Roman" w:cstheme="minorHAnsi"/>
          <w:szCs w:val="24"/>
        </w:rPr>
      </w:pPr>
      <w:r w:rsidRPr="00284DE9">
        <w:rPr>
          <w:rFonts w:eastAsia="Times New Roman" w:cstheme="minorHAnsi"/>
          <w:color w:val="222222"/>
          <w:szCs w:val="24"/>
          <w:shd w:val="clear" w:color="auto" w:fill="FFFFFF"/>
        </w:rPr>
        <w:t xml:space="preserve">1. </w:t>
      </w:r>
      <w:r w:rsidR="00B649D1">
        <w:rPr>
          <w:rFonts w:eastAsia="Times New Roman" w:cstheme="minorHAnsi"/>
          <w:color w:val="222222"/>
          <w:szCs w:val="24"/>
          <w:shd w:val="clear" w:color="auto" w:fill="FFFFFF"/>
        </w:rPr>
        <w:t>Dalila Dizdarević  20/36</w:t>
      </w:r>
    </w:p>
    <w:p w:rsidR="00284DE9" w:rsidRDefault="00284DE9" w:rsidP="00284DE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  <w:r w:rsidRPr="00284DE9">
        <w:rPr>
          <w:rFonts w:eastAsia="Times New Roman" w:cstheme="minorHAnsi"/>
          <w:color w:val="222222"/>
          <w:szCs w:val="24"/>
        </w:rPr>
        <w:t xml:space="preserve">2. </w:t>
      </w:r>
      <w:r w:rsidR="00B649D1">
        <w:rPr>
          <w:rFonts w:eastAsia="Times New Roman" w:cstheme="minorHAnsi"/>
          <w:color w:val="222222"/>
          <w:szCs w:val="24"/>
        </w:rPr>
        <w:t>Edim Halilović  22,5/36</w:t>
      </w:r>
    </w:p>
    <w:p w:rsidR="00B649D1" w:rsidRPr="00284DE9" w:rsidRDefault="00B649D1" w:rsidP="00284DE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3. Anesa Bašić  15/36 - uslovno</w:t>
      </w:r>
    </w:p>
    <w:p w:rsidR="00284DE9" w:rsidRDefault="00284DE9" w:rsidP="00284DE9">
      <w:pPr>
        <w:jc w:val="both"/>
      </w:pPr>
    </w:p>
    <w:p w:rsidR="005652DE" w:rsidRDefault="005652DE" w:rsidP="005652DE">
      <w:pPr>
        <w:jc w:val="both"/>
      </w:pPr>
      <w:r>
        <w:t>Usmeni dio ispita će se održati 07.07.2022. (četvrtak) sa početkom u 10 h.</w:t>
      </w:r>
    </w:p>
    <w:p w:rsidR="00284DE9" w:rsidRDefault="005652DE" w:rsidP="00284DE9">
      <w:pPr>
        <w:jc w:val="both"/>
      </w:pPr>
      <w:r>
        <w:t>Napomena: Potrebno je da studenti dostave svoje grafičke radove predmetnom asistentu prije usmenog dijela ispita.</w:t>
      </w:r>
      <w:bookmarkStart w:id="0" w:name="_GoBack"/>
      <w:bookmarkEnd w:id="0"/>
    </w:p>
    <w:p w:rsidR="005652DE" w:rsidRDefault="005652DE" w:rsidP="00284DE9">
      <w:pPr>
        <w:jc w:val="both"/>
      </w:pPr>
    </w:p>
    <w:p w:rsidR="005652DE" w:rsidRDefault="005652DE" w:rsidP="00284DE9">
      <w:pPr>
        <w:jc w:val="both"/>
      </w:pPr>
    </w:p>
    <w:p w:rsidR="005652DE" w:rsidRDefault="005652DE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5652DE"/>
    <w:rsid w:val="00630744"/>
    <w:rsid w:val="00B649D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2022-01-11T09:49:00Z</dcterms:created>
  <dcterms:modified xsi:type="dcterms:W3CDTF">2022-07-05T10:49:00Z</dcterms:modified>
</cp:coreProperties>
</file>