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D159F">
        <w:rPr>
          <w:b/>
        </w:rPr>
        <w:t>PRVOG KOLOKVIJUMA</w:t>
      </w:r>
      <w:r w:rsidRPr="00340A75">
        <w:rPr>
          <w:b/>
        </w:rPr>
        <w:t xml:space="preserve"> IZ PREDMETA </w:t>
      </w:r>
      <w:r w:rsidR="003609B4">
        <w:rPr>
          <w:b/>
        </w:rPr>
        <w:t xml:space="preserve">LOGISTIČKI </w:t>
      </w:r>
      <w:r w:rsidR="00A41993">
        <w:rPr>
          <w:b/>
        </w:rPr>
        <w:t>CENTRI</w:t>
      </w:r>
      <w:r w:rsidRPr="00340A75">
        <w:rPr>
          <w:b/>
        </w:rPr>
        <w:t>,</w:t>
      </w:r>
    </w:p>
    <w:p w:rsidR="00340A75" w:rsidRDefault="00A41993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9D159F">
        <w:rPr>
          <w:b/>
        </w:rPr>
        <w:t>28.04.2021.</w:t>
      </w:r>
    </w:p>
    <w:p w:rsidR="00340A75" w:rsidRDefault="00340A75" w:rsidP="00340A75">
      <w:pPr>
        <w:jc w:val="center"/>
        <w:rPr>
          <w:b/>
        </w:rPr>
      </w:pPr>
    </w:p>
    <w:p w:rsidR="009D159F" w:rsidRDefault="009D159F" w:rsidP="009D159F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9"/>
        <w:gridCol w:w="1220"/>
        <w:gridCol w:w="1434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9D159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A41993" w:rsidRDefault="00340A75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9D159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Sanja Rakić</w:t>
            </w:r>
          </w:p>
        </w:tc>
        <w:tc>
          <w:tcPr>
            <w:tcW w:w="1222" w:type="dxa"/>
            <w:vAlign w:val="center"/>
          </w:tcPr>
          <w:p w:rsidR="00340A75" w:rsidRPr="00633BB1" w:rsidRDefault="009D159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1392/18</w:t>
            </w:r>
          </w:p>
        </w:tc>
        <w:tc>
          <w:tcPr>
            <w:tcW w:w="1437" w:type="dxa"/>
            <w:vAlign w:val="center"/>
          </w:tcPr>
          <w:p w:rsidR="00340A75" w:rsidRDefault="009D159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3609B4" w:rsidRPr="005C3737" w:rsidTr="002A3811">
        <w:trPr>
          <w:jc w:val="center"/>
        </w:trPr>
        <w:tc>
          <w:tcPr>
            <w:tcW w:w="723" w:type="dxa"/>
            <w:vAlign w:val="center"/>
          </w:tcPr>
          <w:p w:rsidR="003609B4" w:rsidRPr="00A41993" w:rsidRDefault="003609B4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105" w:type="dxa"/>
            <w:vAlign w:val="center"/>
          </w:tcPr>
          <w:p w:rsidR="003609B4" w:rsidRDefault="009D159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Alma Jusufbašić</w:t>
            </w:r>
          </w:p>
        </w:tc>
        <w:tc>
          <w:tcPr>
            <w:tcW w:w="1222" w:type="dxa"/>
            <w:vAlign w:val="center"/>
          </w:tcPr>
          <w:p w:rsidR="003609B4" w:rsidRDefault="009D159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1384/18</w:t>
            </w:r>
          </w:p>
        </w:tc>
        <w:tc>
          <w:tcPr>
            <w:tcW w:w="1437" w:type="dxa"/>
            <w:vAlign w:val="center"/>
          </w:tcPr>
          <w:p w:rsidR="003609B4" w:rsidRDefault="009D159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A41993" w:rsidRPr="005C3737" w:rsidTr="002A3811">
        <w:trPr>
          <w:jc w:val="center"/>
        </w:trPr>
        <w:tc>
          <w:tcPr>
            <w:tcW w:w="723" w:type="dxa"/>
            <w:vAlign w:val="center"/>
          </w:tcPr>
          <w:p w:rsidR="00A41993" w:rsidRPr="00A41993" w:rsidRDefault="00A41993" w:rsidP="00A4199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105" w:type="dxa"/>
            <w:vAlign w:val="center"/>
          </w:tcPr>
          <w:p w:rsidR="00A41993" w:rsidRDefault="009D159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Taletović</w:t>
            </w:r>
          </w:p>
        </w:tc>
        <w:tc>
          <w:tcPr>
            <w:tcW w:w="1222" w:type="dxa"/>
            <w:vAlign w:val="center"/>
          </w:tcPr>
          <w:p w:rsidR="00A41993" w:rsidRDefault="009D159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1381/18</w:t>
            </w:r>
          </w:p>
        </w:tc>
        <w:tc>
          <w:tcPr>
            <w:tcW w:w="1437" w:type="dxa"/>
            <w:vAlign w:val="center"/>
          </w:tcPr>
          <w:p w:rsidR="00A41993" w:rsidRDefault="009D159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90</w:t>
            </w:r>
          </w:p>
        </w:tc>
      </w:tr>
      <w:tr w:rsidR="00A41993" w:rsidRPr="005C3737" w:rsidTr="002A3811">
        <w:trPr>
          <w:jc w:val="center"/>
        </w:trPr>
        <w:tc>
          <w:tcPr>
            <w:tcW w:w="723" w:type="dxa"/>
            <w:vAlign w:val="center"/>
          </w:tcPr>
          <w:p w:rsidR="00A41993" w:rsidRPr="00A41993" w:rsidRDefault="00A41993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105" w:type="dxa"/>
            <w:vAlign w:val="center"/>
          </w:tcPr>
          <w:p w:rsidR="00A41993" w:rsidRDefault="009D159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Tanja Raković</w:t>
            </w:r>
          </w:p>
        </w:tc>
        <w:tc>
          <w:tcPr>
            <w:tcW w:w="1222" w:type="dxa"/>
            <w:vAlign w:val="center"/>
          </w:tcPr>
          <w:p w:rsidR="00A41993" w:rsidRDefault="009D159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1370/18</w:t>
            </w:r>
          </w:p>
        </w:tc>
        <w:tc>
          <w:tcPr>
            <w:tcW w:w="1437" w:type="dxa"/>
            <w:vAlign w:val="center"/>
          </w:tcPr>
          <w:p w:rsidR="00A41993" w:rsidRDefault="009D159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</w:p>
        </w:tc>
      </w:tr>
      <w:tr w:rsidR="00A41993" w:rsidRPr="005C3737" w:rsidTr="002A3811">
        <w:trPr>
          <w:jc w:val="center"/>
        </w:trPr>
        <w:tc>
          <w:tcPr>
            <w:tcW w:w="723" w:type="dxa"/>
            <w:vAlign w:val="center"/>
          </w:tcPr>
          <w:p w:rsidR="00A41993" w:rsidRPr="00A41993" w:rsidRDefault="00A41993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3105" w:type="dxa"/>
            <w:vAlign w:val="center"/>
          </w:tcPr>
          <w:p w:rsidR="00A41993" w:rsidRDefault="009D159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Bojan Manojlović</w:t>
            </w:r>
          </w:p>
        </w:tc>
        <w:tc>
          <w:tcPr>
            <w:tcW w:w="1222" w:type="dxa"/>
            <w:vAlign w:val="center"/>
          </w:tcPr>
          <w:p w:rsidR="00A41993" w:rsidRDefault="009D159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1419/18</w:t>
            </w:r>
          </w:p>
        </w:tc>
        <w:tc>
          <w:tcPr>
            <w:tcW w:w="1437" w:type="dxa"/>
            <w:vAlign w:val="center"/>
          </w:tcPr>
          <w:p w:rsidR="00A41993" w:rsidRDefault="009D159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57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bookmarkStart w:id="0" w:name="_GoBack"/>
      <w:bookmarkEnd w:id="0"/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340A75" w:rsidP="00340A75">
      <w:pPr>
        <w:jc w:val="right"/>
      </w:pPr>
      <w:r>
        <w:t>Dr Marko Vasiljević, red. prof.</w:t>
      </w:r>
    </w:p>
    <w:p w:rsidR="00A41993" w:rsidRDefault="00A41993" w:rsidP="00340A75">
      <w:pPr>
        <w:jc w:val="right"/>
      </w:pPr>
    </w:p>
    <w:p w:rsidR="00A41993" w:rsidRDefault="00A41993" w:rsidP="00340A75">
      <w:pPr>
        <w:jc w:val="right"/>
      </w:pPr>
      <w:r>
        <w:t>Predmetni asistent</w:t>
      </w:r>
    </w:p>
    <w:p w:rsidR="00A41993" w:rsidRPr="00340A75" w:rsidRDefault="00A41993" w:rsidP="00340A75">
      <w:pPr>
        <w:jc w:val="right"/>
      </w:pPr>
      <w:r>
        <w:t>Eldina Mahmutagić,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340A75"/>
    <w:rsid w:val="003609B4"/>
    <w:rsid w:val="00684C01"/>
    <w:rsid w:val="008D55C5"/>
    <w:rsid w:val="00912474"/>
    <w:rsid w:val="00947590"/>
    <w:rsid w:val="009D159F"/>
    <w:rsid w:val="00A26648"/>
    <w:rsid w:val="00A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2020-06-11T12:11:00Z</dcterms:created>
  <dcterms:modified xsi:type="dcterms:W3CDTF">2021-04-28T13:06:00Z</dcterms:modified>
</cp:coreProperties>
</file>