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>
            <wp:extent cx="6200775" cy="904875"/>
            <wp:effectExtent l="0" t="0" r="9525" b="9525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DD3" w:rsidRPr="00F6101F" w:rsidRDefault="002B7339" w:rsidP="00F6101F">
      <w:pPr>
        <w:ind w:left="969" w:hanging="969"/>
        <w:jc w:val="both"/>
        <w:rPr>
          <w:lang w:val="bs-Latn-BA"/>
        </w:rPr>
      </w:pPr>
      <w:r w:rsidRPr="00F6101F">
        <w:rPr>
          <w:b/>
          <w:lang w:val="bs-Latn-BA"/>
        </w:rPr>
        <w:t>SAOBRAĆAJNI ODS</w:t>
      </w:r>
      <w:r w:rsidR="00465701" w:rsidRPr="00F6101F">
        <w:rPr>
          <w:b/>
          <w:lang w:val="bs-Latn-BA"/>
        </w:rPr>
        <w:t>JEK</w:t>
      </w:r>
      <w:r w:rsidR="002B763D" w:rsidRPr="00F6101F">
        <w:rPr>
          <w:b/>
          <w:lang w:val="sr-Latn-CS"/>
        </w:rPr>
        <w:tab/>
      </w:r>
      <w:r w:rsidR="00F6101F">
        <w:rPr>
          <w:b/>
          <w:lang w:val="sr-Latn-CS"/>
        </w:rPr>
        <w:t xml:space="preserve">    </w:t>
      </w:r>
      <w:r w:rsidR="002B763D" w:rsidRPr="00F6101F">
        <w:rPr>
          <w:b/>
          <w:lang w:val="sr-Latn-CS"/>
        </w:rPr>
        <w:tab/>
      </w:r>
      <w:r w:rsidR="00F6101F">
        <w:rPr>
          <w:b/>
          <w:lang w:val="sr-Latn-CS"/>
        </w:rPr>
        <w:t xml:space="preserve"> </w:t>
      </w:r>
      <w:r w:rsidR="00F6101F" w:rsidRPr="00F6101F">
        <w:rPr>
          <w:b/>
          <w:u w:val="single"/>
          <w:lang w:val="bs-Latn-BA"/>
        </w:rPr>
        <w:t>SMJER:</w:t>
      </w:r>
      <w:r w:rsidR="00F6101F" w:rsidRPr="00F6101F">
        <w:rPr>
          <w:lang w:val="sr-Cyrl-CS"/>
        </w:rPr>
        <w:t xml:space="preserve"> </w:t>
      </w:r>
      <w:r w:rsidR="00F6101F" w:rsidRPr="00F6101F">
        <w:rPr>
          <w:b/>
          <w:lang w:val="bs-Latn-BA"/>
        </w:rPr>
        <w:t>SVI SMJEROVI</w:t>
      </w:r>
      <w:r w:rsidR="00F6101F">
        <w:rPr>
          <w:b/>
          <w:lang w:val="bs-Latn-BA"/>
        </w:rPr>
        <w:t xml:space="preserve">             </w:t>
      </w:r>
      <w:r w:rsidR="00F6101F" w:rsidRPr="00F6101F">
        <w:rPr>
          <w:lang w:val="bs-Latn-BA"/>
        </w:rPr>
        <w:t xml:space="preserve"> </w:t>
      </w:r>
      <w:r w:rsidR="00465701" w:rsidRPr="00F6101F">
        <w:rPr>
          <w:b/>
          <w:lang w:val="bs-Latn-BA"/>
        </w:rPr>
        <w:t>Školska godina:</w:t>
      </w:r>
      <w:r w:rsidR="00465701" w:rsidRPr="00F6101F">
        <w:rPr>
          <w:lang w:val="bs-Latn-BA"/>
        </w:rPr>
        <w:t xml:space="preserve"> </w:t>
      </w:r>
      <w:r w:rsidR="0011430A" w:rsidRPr="00F6101F">
        <w:rPr>
          <w:b/>
          <w:lang w:val="sr-Cyrl-CS"/>
        </w:rPr>
        <w:t>20</w:t>
      </w:r>
      <w:r w:rsidR="006D6453" w:rsidRPr="00F6101F">
        <w:rPr>
          <w:b/>
          <w:lang w:val="bs-Latn-BA"/>
        </w:rPr>
        <w:t>22</w:t>
      </w:r>
      <w:r w:rsidR="002B763D" w:rsidRPr="00F6101F">
        <w:rPr>
          <w:b/>
          <w:lang w:val="sr-Cyrl-CS"/>
        </w:rPr>
        <w:t>/20</w:t>
      </w:r>
      <w:r w:rsidR="006D6453" w:rsidRPr="00F6101F">
        <w:rPr>
          <w:b/>
          <w:lang w:val="bs-Latn-BA"/>
        </w:rPr>
        <w:t>23</w:t>
      </w:r>
    </w:p>
    <w:p w:rsidR="00465701" w:rsidRDefault="00465701" w:rsidP="00D03BD6">
      <w:pPr>
        <w:rPr>
          <w:b/>
          <w:sz w:val="28"/>
          <w:szCs w:val="28"/>
          <w:u w:val="single"/>
          <w:lang w:val="sr-Cyrl-CS"/>
        </w:rPr>
      </w:pPr>
    </w:p>
    <w:p w:rsidR="00C94447" w:rsidRPr="00F42D25" w:rsidRDefault="00465701" w:rsidP="002B763D">
      <w:pPr>
        <w:rPr>
          <w:b/>
          <w:lang w:val="bs-Latn-BA"/>
        </w:rPr>
      </w:pPr>
      <w:r w:rsidRPr="00F6101F">
        <w:rPr>
          <w:b/>
          <w:u w:val="single"/>
          <w:lang w:val="bs-Latn-BA"/>
        </w:rPr>
        <w:t>Predmet:</w:t>
      </w:r>
      <w:r w:rsidRPr="00F6101F">
        <w:rPr>
          <w:b/>
          <w:lang w:val="bs-Latn-BA"/>
        </w:rPr>
        <w:t xml:space="preserve"> TRANSPORTNA SREDSTVA I UREĐAJI </w:t>
      </w:r>
    </w:p>
    <w:p w:rsidR="00D03BD6" w:rsidRPr="00D03BD6" w:rsidRDefault="00D03BD6" w:rsidP="002B763D">
      <w:pPr>
        <w:rPr>
          <w:b/>
          <w:lang w:val="bs-Cyrl-BA"/>
        </w:rPr>
      </w:pPr>
    </w:p>
    <w:p w:rsidR="00863161" w:rsidRPr="00F6101F" w:rsidRDefault="00F6101F" w:rsidP="00F6101F">
      <w:pPr>
        <w:jc w:val="center"/>
        <w:rPr>
          <w:b/>
          <w:u w:val="single"/>
          <w:lang w:val="bs-Latn-BA"/>
        </w:rPr>
      </w:pPr>
      <w:r w:rsidRPr="00F6101F">
        <w:rPr>
          <w:b/>
          <w:u w:val="single"/>
          <w:lang w:val="bs-Latn-BA"/>
        </w:rPr>
        <w:t xml:space="preserve">RJEŠENJA </w:t>
      </w:r>
      <w:r w:rsidR="00583B73" w:rsidRPr="00F6101F">
        <w:rPr>
          <w:b/>
          <w:u w:val="single"/>
          <w:lang w:val="bs-Latn-BA"/>
        </w:rPr>
        <w:t>ISPITNI</w:t>
      </w:r>
      <w:r w:rsidRPr="00F6101F">
        <w:rPr>
          <w:b/>
          <w:u w:val="single"/>
          <w:lang w:val="bs-Latn-BA"/>
        </w:rPr>
        <w:t>H ZADAKA</w:t>
      </w:r>
      <w:r w:rsidR="00F77B3E" w:rsidRPr="00F6101F">
        <w:rPr>
          <w:b/>
          <w:u w:val="single"/>
          <w:lang w:val="bs-Latn-BA"/>
        </w:rPr>
        <w:t xml:space="preserve"> </w:t>
      </w:r>
      <w:r w:rsidR="00B2414F" w:rsidRPr="00F6101F">
        <w:rPr>
          <w:b/>
          <w:u w:val="single"/>
          <w:lang w:val="bs-Latn-BA"/>
        </w:rPr>
        <w:t>DES</w:t>
      </w:r>
      <w:r w:rsidR="00D64CCC" w:rsidRPr="00F6101F">
        <w:rPr>
          <w:b/>
          <w:u w:val="single"/>
          <w:lang w:val="bs-Latn-BA"/>
        </w:rPr>
        <w:t>ET</w:t>
      </w:r>
      <w:r w:rsidRPr="00F6101F">
        <w:rPr>
          <w:b/>
          <w:u w:val="single"/>
          <w:lang w:val="bs-Latn-BA"/>
        </w:rPr>
        <w:t>OG</w:t>
      </w:r>
      <w:r w:rsidR="0011430A" w:rsidRPr="00F6101F">
        <w:rPr>
          <w:b/>
          <w:u w:val="single"/>
          <w:lang w:val="bs-Latn-BA"/>
        </w:rPr>
        <w:t xml:space="preserve"> </w:t>
      </w:r>
      <w:r w:rsidR="00753726" w:rsidRPr="00F6101F">
        <w:rPr>
          <w:b/>
          <w:u w:val="single"/>
          <w:lang w:val="bs-Latn-BA"/>
        </w:rPr>
        <w:t>(A)</w:t>
      </w:r>
      <w:r w:rsidR="0011430A" w:rsidRPr="00F6101F">
        <w:rPr>
          <w:b/>
          <w:u w:val="single"/>
          <w:lang w:val="bs-Latn-BA"/>
        </w:rPr>
        <w:t xml:space="preserve"> </w:t>
      </w:r>
      <w:r w:rsidRPr="00F6101F">
        <w:rPr>
          <w:b/>
          <w:u w:val="single"/>
          <w:lang w:val="bs-Latn-BA"/>
        </w:rPr>
        <w:t>ISPITNOG</w:t>
      </w:r>
      <w:r w:rsidR="00465701" w:rsidRPr="00F6101F">
        <w:rPr>
          <w:b/>
          <w:u w:val="single"/>
          <w:lang w:val="bs-Latn-BA"/>
        </w:rPr>
        <w:t xml:space="preserve"> ROK</w:t>
      </w:r>
      <w:r w:rsidRPr="00F6101F">
        <w:rPr>
          <w:b/>
          <w:u w:val="single"/>
          <w:lang w:val="bs-Latn-BA"/>
        </w:rPr>
        <w:t>A</w:t>
      </w:r>
      <w:r w:rsidR="00465701" w:rsidRPr="00F6101F">
        <w:rPr>
          <w:b/>
          <w:u w:val="single"/>
          <w:lang w:val="bs-Latn-BA"/>
        </w:rPr>
        <w:t xml:space="preserve"> </w:t>
      </w:r>
      <w:r w:rsidRPr="00F6101F">
        <w:rPr>
          <w:b/>
          <w:u w:val="single"/>
          <w:lang w:val="bs-Latn-BA"/>
        </w:rPr>
        <w:t xml:space="preserve">održanog </w:t>
      </w:r>
      <w:r w:rsidR="00B2414F" w:rsidRPr="00F6101F">
        <w:rPr>
          <w:b/>
          <w:u w:val="single"/>
          <w:lang w:val="bs-Latn-BA"/>
        </w:rPr>
        <w:t>27</w:t>
      </w:r>
      <w:r w:rsidR="00E12A0E" w:rsidRPr="00F6101F">
        <w:rPr>
          <w:b/>
          <w:u w:val="single"/>
          <w:lang w:val="bs-Latn-BA"/>
        </w:rPr>
        <w:t>.</w:t>
      </w:r>
      <w:r w:rsidR="00D64CCC" w:rsidRPr="00F6101F">
        <w:rPr>
          <w:b/>
          <w:u w:val="single"/>
          <w:lang w:val="bs-Latn-BA"/>
        </w:rPr>
        <w:t>10</w:t>
      </w:r>
      <w:r w:rsidR="006D6453" w:rsidRPr="00F6101F">
        <w:rPr>
          <w:b/>
          <w:u w:val="single"/>
          <w:lang w:val="bs-Latn-BA"/>
        </w:rPr>
        <w:t>.2023</w:t>
      </w:r>
      <w:r w:rsidR="00FB4456" w:rsidRPr="00F6101F">
        <w:rPr>
          <w:b/>
          <w:u w:val="single"/>
          <w:lang w:val="bs-Latn-BA"/>
        </w:rPr>
        <w:t>.</w:t>
      </w:r>
      <w:r w:rsidR="00D60486" w:rsidRPr="00F6101F">
        <w:rPr>
          <w:b/>
          <w:u w:val="single"/>
          <w:lang w:val="bs-Latn-BA"/>
        </w:rPr>
        <w:t>god.</w:t>
      </w:r>
      <w:r w:rsidR="00FB4456" w:rsidRPr="00F6101F">
        <w:rPr>
          <w:b/>
          <w:u w:val="single"/>
          <w:lang w:val="bs-Latn-BA"/>
        </w:rPr>
        <w:t xml:space="preserve"> </w:t>
      </w:r>
    </w:p>
    <w:p w:rsidR="009E5773" w:rsidRPr="00F6101F" w:rsidRDefault="001B705D" w:rsidP="00F6101F">
      <w:pPr>
        <w:tabs>
          <w:tab w:val="left" w:pos="567"/>
        </w:tabs>
        <w:spacing w:before="120"/>
        <w:jc w:val="both"/>
        <w:rPr>
          <w:rFonts w:eastAsia="Calibri"/>
          <w:b/>
          <w:sz w:val="20"/>
          <w:szCs w:val="20"/>
          <w:lang w:val="bs-Latn-BA"/>
        </w:rPr>
      </w:pPr>
      <w:r w:rsidRPr="00F6101F">
        <w:rPr>
          <w:rFonts w:eastAsia="Calibri"/>
          <w:b/>
          <w:sz w:val="20"/>
          <w:szCs w:val="20"/>
          <w:u w:val="single"/>
          <w:lang w:val="bs-Latn-BA"/>
        </w:rPr>
        <w:t>ZADATAK 1</w:t>
      </w:r>
      <w:r w:rsidR="0011430A" w:rsidRPr="00F6101F">
        <w:rPr>
          <w:rFonts w:eastAsia="Calibri"/>
          <w:b/>
          <w:sz w:val="20"/>
          <w:szCs w:val="20"/>
          <w:lang w:val="bs-Latn-BA"/>
        </w:rPr>
        <w:t>:</w:t>
      </w:r>
      <w:r w:rsidR="00D44278" w:rsidRPr="00F6101F">
        <w:rPr>
          <w:rFonts w:eastAsia="Calibri"/>
          <w:b/>
          <w:sz w:val="20"/>
          <w:szCs w:val="20"/>
          <w:lang w:val="bs-Latn-BA"/>
        </w:rPr>
        <w:t xml:space="preserve"> </w:t>
      </w:r>
      <w:r w:rsidR="009E5773" w:rsidRPr="007C436F">
        <w:rPr>
          <w:rFonts w:eastAsia="Calibri"/>
          <w:sz w:val="22"/>
          <w:szCs w:val="22"/>
          <w:lang w:val="bs-Latn-BA"/>
        </w:rPr>
        <w:t xml:space="preserve"> </w:t>
      </w:r>
      <w:r w:rsidR="009E5773" w:rsidRPr="00F6101F">
        <w:rPr>
          <w:rFonts w:eastAsia="Calibri"/>
          <w:sz w:val="16"/>
          <w:szCs w:val="16"/>
          <w:lang w:val="bs-Latn-BA"/>
        </w:rPr>
        <w:t xml:space="preserve">Pri kretanju motornog vozila „Iveko“ horizontalnim makadamskim putem odličnog kvaliteta po Saal-u, u mirnoj sredini, </w:t>
      </w:r>
      <w:r w:rsidR="009E5773" w:rsidRPr="00F6101F">
        <w:rPr>
          <w:rFonts w:eastAsia="Calibri"/>
          <w:sz w:val="16"/>
          <w:szCs w:val="16"/>
          <w:lang w:val="sr-Cyrl-CS"/>
        </w:rPr>
        <w:t xml:space="preserve">sopstvene mase </w:t>
      </w:r>
      <w:r w:rsidR="009E5773" w:rsidRPr="00F6101F">
        <w:rPr>
          <w:rFonts w:eastAsia="Calibri"/>
          <w:sz w:val="16"/>
          <w:szCs w:val="16"/>
          <w:lang w:val="bs-Latn-BA"/>
        </w:rPr>
        <w:t>m</w:t>
      </w:r>
      <w:r w:rsidR="009E5773" w:rsidRPr="00F6101F">
        <w:rPr>
          <w:rFonts w:eastAsia="Calibri"/>
          <w:sz w:val="16"/>
          <w:szCs w:val="16"/>
          <w:vertAlign w:val="subscript"/>
          <w:lang w:val="sr-Cyrl-CS"/>
        </w:rPr>
        <w:t>s</w:t>
      </w:r>
      <w:r w:rsidR="009E5773" w:rsidRPr="00F6101F">
        <w:rPr>
          <w:rFonts w:eastAsia="Calibri"/>
          <w:sz w:val="16"/>
          <w:szCs w:val="16"/>
          <w:lang w:val="sr-Cyrl-CS"/>
        </w:rPr>
        <w:t>=</w:t>
      </w:r>
      <w:r w:rsidR="009E5773" w:rsidRPr="00F6101F">
        <w:rPr>
          <w:rFonts w:eastAsia="Calibri"/>
          <w:sz w:val="16"/>
          <w:szCs w:val="16"/>
          <w:lang w:val="bs-Latn-BA"/>
        </w:rPr>
        <w:t>3</w:t>
      </w:r>
      <w:r w:rsidR="009E5773" w:rsidRPr="00F6101F">
        <w:rPr>
          <w:rFonts w:eastAsia="Calibri"/>
          <w:sz w:val="16"/>
          <w:szCs w:val="16"/>
          <w:lang w:val="sr-Cyrl-CS"/>
        </w:rPr>
        <w:t>000 [</w:t>
      </w:r>
      <w:r w:rsidR="009E5773" w:rsidRPr="00F6101F">
        <w:rPr>
          <w:rFonts w:eastAsia="Calibri"/>
          <w:i/>
          <w:sz w:val="16"/>
          <w:szCs w:val="16"/>
          <w:lang w:val="sr-Cyrl-CS"/>
        </w:rPr>
        <w:t>kg</w:t>
      </w:r>
      <w:r w:rsidR="009E5773" w:rsidRPr="00F6101F">
        <w:rPr>
          <w:rFonts w:eastAsia="Calibri"/>
          <w:sz w:val="16"/>
          <w:szCs w:val="16"/>
          <w:lang w:val="sr-Cyrl-CS"/>
        </w:rPr>
        <w:t xml:space="preserve">] и nosivosti </w:t>
      </w:r>
      <w:r w:rsidR="009E5773" w:rsidRPr="00F6101F">
        <w:rPr>
          <w:rFonts w:eastAsia="Calibri"/>
          <w:sz w:val="16"/>
          <w:szCs w:val="16"/>
          <w:lang w:val="bs-Latn-BA"/>
        </w:rPr>
        <w:t xml:space="preserve"> m</w:t>
      </w:r>
      <w:r w:rsidR="009E5773" w:rsidRPr="00F6101F">
        <w:rPr>
          <w:rFonts w:eastAsia="Calibri"/>
          <w:sz w:val="16"/>
          <w:szCs w:val="16"/>
          <w:vertAlign w:val="subscript"/>
          <w:lang w:val="bs-Latn-BA"/>
        </w:rPr>
        <w:t>t</w:t>
      </w:r>
      <w:r w:rsidR="009E5773" w:rsidRPr="00F6101F">
        <w:rPr>
          <w:rFonts w:eastAsia="Calibri"/>
          <w:sz w:val="16"/>
          <w:szCs w:val="16"/>
          <w:lang w:val="sr-Cyrl-CS"/>
        </w:rPr>
        <w:t xml:space="preserve"> =</w:t>
      </w:r>
      <w:r w:rsidR="009E5773" w:rsidRPr="00F6101F">
        <w:rPr>
          <w:rFonts w:eastAsia="Calibri"/>
          <w:sz w:val="16"/>
          <w:szCs w:val="16"/>
          <w:lang w:val="bs-Latn-BA"/>
        </w:rPr>
        <w:t>8</w:t>
      </w:r>
      <w:r w:rsidR="009E5773" w:rsidRPr="00F6101F">
        <w:rPr>
          <w:rFonts w:eastAsia="Calibri"/>
          <w:sz w:val="16"/>
          <w:szCs w:val="16"/>
          <w:lang w:val="sr-Cyrl-CS"/>
        </w:rPr>
        <w:t>000 [</w:t>
      </w:r>
      <w:r w:rsidR="009E5773" w:rsidRPr="00F6101F">
        <w:rPr>
          <w:rFonts w:eastAsia="Calibri"/>
          <w:i/>
          <w:sz w:val="16"/>
          <w:szCs w:val="16"/>
          <w:lang w:val="sr-Cyrl-CS"/>
        </w:rPr>
        <w:t>kg</w:t>
      </w:r>
      <w:r w:rsidR="009E5773" w:rsidRPr="00F6101F">
        <w:rPr>
          <w:rFonts w:eastAsia="Calibri"/>
          <w:sz w:val="16"/>
          <w:szCs w:val="16"/>
          <w:lang w:val="sr-Cyrl-CS"/>
        </w:rPr>
        <w:t>]</w:t>
      </w:r>
      <w:r w:rsidR="009E5773" w:rsidRPr="00F6101F">
        <w:rPr>
          <w:rFonts w:eastAsia="Calibri"/>
          <w:sz w:val="16"/>
          <w:szCs w:val="16"/>
          <w:lang w:val="bs-Latn-BA"/>
        </w:rPr>
        <w:t>,</w:t>
      </w:r>
      <w:r w:rsidR="009E5773" w:rsidRPr="00F6101F">
        <w:rPr>
          <w:rFonts w:eastAsia="Calibri"/>
          <w:sz w:val="16"/>
          <w:szCs w:val="16"/>
          <w:lang w:val="sr-Cyrl-CS"/>
        </w:rPr>
        <w:t xml:space="preserve"> </w:t>
      </w:r>
      <w:r w:rsidR="009E5773" w:rsidRPr="00F6101F">
        <w:rPr>
          <w:rFonts w:eastAsia="Calibri"/>
          <w:sz w:val="16"/>
          <w:szCs w:val="16"/>
          <w:lang w:val="bs-Latn-BA"/>
        </w:rPr>
        <w:t xml:space="preserve">poznati su sledeći podaci: </w:t>
      </w:r>
      <w:r w:rsidR="009E5773" w:rsidRPr="00F6101F">
        <w:rPr>
          <w:rFonts w:eastAsia="Calibri"/>
          <w:sz w:val="16"/>
          <w:szCs w:val="16"/>
          <w:lang w:val="sr-Cyrl-CS"/>
        </w:rPr>
        <w:t>Koordinate težišta praznog vozila su l</w:t>
      </w:r>
      <w:r w:rsidR="009E5773" w:rsidRPr="00F6101F">
        <w:rPr>
          <w:rFonts w:eastAsia="Calibri"/>
          <w:sz w:val="16"/>
          <w:szCs w:val="16"/>
          <w:vertAlign w:val="subscript"/>
          <w:lang w:val="sr-Cyrl-CS"/>
        </w:rPr>
        <w:t>p</w:t>
      </w:r>
      <w:r w:rsidR="009E5773" w:rsidRPr="00F6101F">
        <w:rPr>
          <w:rFonts w:eastAsia="Calibri"/>
          <w:sz w:val="16"/>
          <w:szCs w:val="16"/>
          <w:lang w:val="sr-Cyrl-CS"/>
        </w:rPr>
        <w:t>=3,2 [</w:t>
      </w:r>
      <w:r w:rsidR="009E5773" w:rsidRPr="00F6101F">
        <w:rPr>
          <w:rFonts w:eastAsia="Calibri"/>
          <w:i/>
          <w:sz w:val="16"/>
          <w:szCs w:val="16"/>
          <w:lang w:val="sr-Cyrl-CS"/>
        </w:rPr>
        <w:t>m</w:t>
      </w:r>
      <w:r w:rsidR="009E5773" w:rsidRPr="00F6101F">
        <w:rPr>
          <w:rFonts w:eastAsia="Calibri"/>
          <w:sz w:val="16"/>
          <w:szCs w:val="16"/>
          <w:lang w:val="sr-Cyrl-CS"/>
        </w:rPr>
        <w:t>]</w:t>
      </w:r>
      <w:r w:rsidR="009E5773" w:rsidRPr="00F6101F">
        <w:rPr>
          <w:rFonts w:eastAsia="Calibri"/>
          <w:sz w:val="16"/>
          <w:szCs w:val="16"/>
          <w:lang w:val="bs-Latn-BA"/>
        </w:rPr>
        <w:t>,</w:t>
      </w:r>
      <w:r w:rsidR="009E5773" w:rsidRPr="00F6101F">
        <w:rPr>
          <w:rFonts w:eastAsia="Calibri"/>
          <w:sz w:val="16"/>
          <w:szCs w:val="16"/>
          <w:lang w:val="sr-Cyrl-CS"/>
        </w:rPr>
        <w:t xml:space="preserve"> l</w:t>
      </w:r>
      <w:r w:rsidR="009E5773" w:rsidRPr="00F6101F">
        <w:rPr>
          <w:rFonts w:eastAsia="Calibri"/>
          <w:sz w:val="16"/>
          <w:szCs w:val="16"/>
          <w:vertAlign w:val="subscript"/>
          <w:lang w:val="sr-Cyrl-CS"/>
        </w:rPr>
        <w:t>z</w:t>
      </w:r>
      <w:r w:rsidR="009E5773" w:rsidRPr="00F6101F">
        <w:rPr>
          <w:rFonts w:eastAsia="Calibri"/>
          <w:sz w:val="16"/>
          <w:szCs w:val="16"/>
          <w:lang w:val="sr-Cyrl-CS"/>
        </w:rPr>
        <w:t>=2,5</w:t>
      </w:r>
      <w:r w:rsidR="009E5773" w:rsidRPr="00F6101F">
        <w:rPr>
          <w:rFonts w:eastAsia="Calibri"/>
          <w:sz w:val="16"/>
          <w:szCs w:val="16"/>
          <w:lang w:val="bs-Latn-BA"/>
        </w:rPr>
        <w:t xml:space="preserve"> [</w:t>
      </w:r>
      <w:r w:rsidR="009E5773" w:rsidRPr="00F6101F">
        <w:rPr>
          <w:rFonts w:eastAsia="Calibri"/>
          <w:i/>
          <w:sz w:val="16"/>
          <w:szCs w:val="16"/>
          <w:lang w:val="sr-Cyrl-CS"/>
        </w:rPr>
        <w:t>m</w:t>
      </w:r>
      <w:r w:rsidR="009E5773" w:rsidRPr="00F6101F">
        <w:rPr>
          <w:rFonts w:eastAsia="Calibri"/>
          <w:sz w:val="16"/>
          <w:szCs w:val="16"/>
          <w:lang w:val="sr-Cyrl-CS"/>
        </w:rPr>
        <w:t>]</w:t>
      </w:r>
      <w:r w:rsidR="009E5773" w:rsidRPr="00F6101F">
        <w:rPr>
          <w:sz w:val="16"/>
          <w:szCs w:val="16"/>
          <w:lang w:val="sr-Latn-CS"/>
        </w:rPr>
        <w:t xml:space="preserve"> i visine težišta h</w:t>
      </w:r>
      <w:r w:rsidR="009E5773" w:rsidRPr="00F6101F">
        <w:rPr>
          <w:sz w:val="16"/>
          <w:szCs w:val="16"/>
          <w:vertAlign w:val="subscript"/>
          <w:lang w:val="sr-Latn-CS"/>
        </w:rPr>
        <w:t xml:space="preserve">v </w:t>
      </w:r>
      <w:r w:rsidR="009E5773" w:rsidRPr="00F6101F">
        <w:rPr>
          <w:sz w:val="16"/>
          <w:szCs w:val="16"/>
          <w:lang w:val="sr-Cyrl-CS"/>
        </w:rPr>
        <w:t>= 0,9</w:t>
      </w:r>
      <w:r w:rsidR="009E5773" w:rsidRPr="00F6101F">
        <w:rPr>
          <w:sz w:val="16"/>
          <w:szCs w:val="16"/>
          <w:lang w:val="bs-Latn-BA"/>
        </w:rPr>
        <w:t xml:space="preserve"> [</w:t>
      </w:r>
      <w:r w:rsidR="009E5773" w:rsidRPr="00F6101F">
        <w:rPr>
          <w:i/>
          <w:sz w:val="16"/>
          <w:szCs w:val="16"/>
          <w:lang w:val="sr-Latn-CS"/>
        </w:rPr>
        <w:t>m</w:t>
      </w:r>
      <w:r w:rsidR="009E5773" w:rsidRPr="00F6101F">
        <w:rPr>
          <w:sz w:val="16"/>
          <w:szCs w:val="16"/>
          <w:lang w:val="sr-Latn-CS"/>
        </w:rPr>
        <w:t>]</w:t>
      </w:r>
      <w:r w:rsidR="009E5773" w:rsidRPr="00F6101F">
        <w:rPr>
          <w:rFonts w:eastAsia="Calibri"/>
          <w:sz w:val="16"/>
          <w:szCs w:val="16"/>
          <w:lang w:val="sr-Cyrl-CS"/>
        </w:rPr>
        <w:t xml:space="preserve">. Težište </w:t>
      </w:r>
      <w:r w:rsidR="009E5773" w:rsidRPr="00F6101F">
        <w:rPr>
          <w:rFonts w:eastAsia="Calibri"/>
          <w:sz w:val="16"/>
          <w:szCs w:val="16"/>
          <w:lang w:val="bs-Latn-BA"/>
        </w:rPr>
        <w:t xml:space="preserve">tereta kao kontinualnog opterećenja </w:t>
      </w:r>
      <w:r w:rsidR="009E5773" w:rsidRPr="00F6101F">
        <w:rPr>
          <w:rFonts w:eastAsia="Calibri"/>
          <w:sz w:val="16"/>
          <w:szCs w:val="16"/>
          <w:lang w:val="sr-Cyrl-CS"/>
        </w:rPr>
        <w:t xml:space="preserve">nalazi </w:t>
      </w:r>
      <w:r w:rsidR="009E5773" w:rsidRPr="00F6101F">
        <w:rPr>
          <w:rFonts w:eastAsia="Calibri"/>
          <w:sz w:val="16"/>
          <w:szCs w:val="16"/>
          <w:lang w:val="bs-Latn-BA"/>
        </w:rPr>
        <w:t xml:space="preserve">se </w:t>
      </w:r>
      <w:r w:rsidR="009E5773" w:rsidRPr="00F6101F">
        <w:rPr>
          <w:rFonts w:eastAsia="Calibri"/>
          <w:sz w:val="16"/>
          <w:szCs w:val="16"/>
          <w:lang w:val="sr-Cyrl-CS"/>
        </w:rPr>
        <w:t>u njegovom geometrijskom centru i to na rastojanju od zadnje osovine x=</w:t>
      </w:r>
      <w:r w:rsidR="009E5773" w:rsidRPr="00F6101F">
        <w:rPr>
          <w:rFonts w:eastAsia="Calibri"/>
          <w:sz w:val="16"/>
          <w:szCs w:val="16"/>
          <w:lang w:val="bs-Latn-BA"/>
        </w:rPr>
        <w:t xml:space="preserve"> 1</w:t>
      </w:r>
      <w:r w:rsidR="009E5773" w:rsidRPr="00F6101F">
        <w:rPr>
          <w:rFonts w:eastAsia="Calibri"/>
          <w:sz w:val="16"/>
          <w:szCs w:val="16"/>
          <w:lang w:val="sr-Cyrl-CS"/>
        </w:rPr>
        <w:t xml:space="preserve"> [</w:t>
      </w:r>
      <w:r w:rsidR="009E5773" w:rsidRPr="00F6101F">
        <w:rPr>
          <w:rFonts w:eastAsia="Calibri"/>
          <w:i/>
          <w:sz w:val="16"/>
          <w:szCs w:val="16"/>
          <w:lang w:val="sr-Cyrl-CS"/>
        </w:rPr>
        <w:t>m</w:t>
      </w:r>
      <w:r w:rsidR="009E5773" w:rsidRPr="00F6101F">
        <w:rPr>
          <w:rFonts w:eastAsia="Calibri"/>
          <w:sz w:val="16"/>
          <w:szCs w:val="16"/>
          <w:lang w:val="sr-Cyrl-CS"/>
        </w:rPr>
        <w:t>]</w:t>
      </w:r>
      <w:r w:rsidR="009E5773" w:rsidRPr="00F6101F">
        <w:rPr>
          <w:rFonts w:eastAsia="Calibri"/>
          <w:sz w:val="16"/>
          <w:szCs w:val="16"/>
          <w:lang w:val="bs-Latn-BA"/>
        </w:rPr>
        <w:t xml:space="preserve"> visine h</w:t>
      </w:r>
      <w:r w:rsidR="009E5773" w:rsidRPr="00F6101F">
        <w:rPr>
          <w:rFonts w:eastAsia="Calibri"/>
          <w:sz w:val="16"/>
          <w:szCs w:val="16"/>
          <w:vertAlign w:val="subscript"/>
          <w:lang w:val="bs-Latn-BA"/>
        </w:rPr>
        <w:t>t</w:t>
      </w:r>
      <w:r w:rsidR="009E5773" w:rsidRPr="00F6101F">
        <w:rPr>
          <w:rFonts w:eastAsia="Calibri"/>
          <w:sz w:val="16"/>
          <w:szCs w:val="16"/>
          <w:lang w:val="bs-Latn-BA"/>
        </w:rPr>
        <w:t xml:space="preserve"> = 1,5 [m]. Pri brzini </w:t>
      </w:r>
      <w:r w:rsidR="009E5773" w:rsidRPr="00F6101F">
        <w:rPr>
          <w:rFonts w:eastAsia="Calibri"/>
          <w:i/>
          <w:sz w:val="16"/>
          <w:szCs w:val="16"/>
          <w:lang w:val="sr-Latn-CS"/>
        </w:rPr>
        <w:t>v</w:t>
      </w:r>
      <w:r w:rsidR="009E5773" w:rsidRPr="00F6101F">
        <w:rPr>
          <w:rFonts w:eastAsia="Calibri"/>
          <w:i/>
          <w:sz w:val="16"/>
          <w:szCs w:val="16"/>
          <w:lang w:val="bs-Latn-BA"/>
        </w:rPr>
        <w:t xml:space="preserve">=54 </w:t>
      </w:r>
      <w:r w:rsidR="009E5773" w:rsidRPr="00F6101F">
        <w:rPr>
          <w:rFonts w:eastAsia="Calibri"/>
          <w:sz w:val="16"/>
          <w:szCs w:val="16"/>
          <w:lang w:val="bs-Latn-BA"/>
        </w:rPr>
        <w:t>[k</w:t>
      </w:r>
      <w:r w:rsidR="009E5773" w:rsidRPr="00F6101F">
        <w:rPr>
          <w:rFonts w:eastAsia="Calibri"/>
          <w:i/>
          <w:sz w:val="16"/>
          <w:szCs w:val="16"/>
          <w:lang w:val="sr-Latn-CS"/>
        </w:rPr>
        <w:t>m/h</w:t>
      </w:r>
      <w:r w:rsidR="009E5773" w:rsidRPr="00F6101F">
        <w:rPr>
          <w:rFonts w:eastAsia="Calibri"/>
          <w:sz w:val="16"/>
          <w:szCs w:val="16"/>
          <w:lang w:val="sr-Latn-CS"/>
        </w:rPr>
        <w:t>]</w:t>
      </w:r>
      <w:r w:rsidR="009E5773" w:rsidRPr="00F6101F">
        <w:rPr>
          <w:rFonts w:eastAsia="Calibri"/>
          <w:sz w:val="16"/>
          <w:szCs w:val="16"/>
          <w:lang w:val="bs-Latn-BA"/>
        </w:rPr>
        <w:t xml:space="preserve"> razvija se na pogonskim točkovima snaga</w:t>
      </w:r>
      <w:r w:rsidR="009E5773" w:rsidRPr="00F6101F">
        <w:rPr>
          <w:rFonts w:eastAsia="Calibri"/>
          <w:sz w:val="16"/>
          <w:szCs w:val="16"/>
          <w:lang w:val="sr-Latn-CS"/>
        </w:rPr>
        <w:t xml:space="preserve"> </w:t>
      </w:r>
      <w:r w:rsidR="009E5773" w:rsidRPr="00F6101F">
        <w:rPr>
          <w:rFonts w:eastAsia="Calibri"/>
          <w:i/>
          <w:sz w:val="16"/>
          <w:szCs w:val="16"/>
          <w:lang w:val="sr-Latn-CS"/>
        </w:rPr>
        <w:t>P</w:t>
      </w:r>
      <w:r w:rsidR="009E5773" w:rsidRPr="00F6101F">
        <w:rPr>
          <w:rFonts w:eastAsia="Calibri"/>
          <w:i/>
          <w:sz w:val="16"/>
          <w:szCs w:val="16"/>
          <w:vertAlign w:val="subscript"/>
          <w:lang w:val="sr-Latn-CS"/>
        </w:rPr>
        <w:t>o</w:t>
      </w:r>
      <w:r w:rsidR="009E5773" w:rsidRPr="00F6101F">
        <w:rPr>
          <w:rFonts w:eastAsia="Calibri"/>
          <w:i/>
          <w:sz w:val="16"/>
          <w:szCs w:val="16"/>
          <w:lang w:val="bs-Latn-BA"/>
        </w:rPr>
        <w:t xml:space="preserve">=100 </w:t>
      </w:r>
      <w:r w:rsidR="009E5773" w:rsidRPr="00F6101F">
        <w:rPr>
          <w:rFonts w:eastAsia="Calibri"/>
          <w:sz w:val="16"/>
          <w:szCs w:val="16"/>
          <w:lang w:val="bs-Latn-BA"/>
        </w:rPr>
        <w:t>[</w:t>
      </w:r>
      <w:r w:rsidR="009E5773" w:rsidRPr="00F6101F">
        <w:rPr>
          <w:rFonts w:eastAsia="Calibri"/>
          <w:i/>
          <w:sz w:val="16"/>
          <w:szCs w:val="16"/>
          <w:lang w:val="sr-Latn-CS"/>
        </w:rPr>
        <w:t>KS</w:t>
      </w:r>
      <w:r w:rsidR="009E5773" w:rsidRPr="00F6101F">
        <w:rPr>
          <w:rFonts w:eastAsia="Calibri"/>
          <w:sz w:val="16"/>
          <w:szCs w:val="16"/>
          <w:lang w:val="sr-Latn-CS"/>
        </w:rPr>
        <w:t>]</w:t>
      </w:r>
      <w:r w:rsidR="009E5773" w:rsidRPr="00F6101F">
        <w:rPr>
          <w:rFonts w:eastAsia="Calibri"/>
          <w:sz w:val="16"/>
          <w:szCs w:val="16"/>
          <w:lang w:val="bs-Latn-BA"/>
        </w:rPr>
        <w:t>, sa koeficijentom otpora vazduha u vrijednosti od 1 i gustinom vazduha od 1,26[kg/m</w:t>
      </w:r>
      <w:r w:rsidR="009E5773" w:rsidRPr="00F6101F">
        <w:rPr>
          <w:rFonts w:eastAsia="Calibri"/>
          <w:sz w:val="16"/>
          <w:szCs w:val="16"/>
          <w:vertAlign w:val="superscript"/>
          <w:lang w:val="bs-Latn-BA"/>
        </w:rPr>
        <w:t>3</w:t>
      </w:r>
      <w:r w:rsidR="00753726" w:rsidRPr="00F6101F">
        <w:rPr>
          <w:rFonts w:eastAsia="Calibri"/>
          <w:sz w:val="16"/>
          <w:szCs w:val="16"/>
          <w:lang w:val="bs-Latn-BA"/>
        </w:rPr>
        <w:t>] te</w:t>
      </w:r>
      <w:r w:rsidR="009E5773" w:rsidRPr="00F6101F">
        <w:rPr>
          <w:rFonts w:eastAsia="Calibri"/>
          <w:sz w:val="16"/>
          <w:szCs w:val="16"/>
          <w:lang w:val="bs-Latn-BA"/>
        </w:rPr>
        <w:t xml:space="preserve"> </w:t>
      </w:r>
      <w:r w:rsidR="009E5773" w:rsidRPr="00F6101F">
        <w:rPr>
          <w:sz w:val="16"/>
          <w:szCs w:val="16"/>
          <w:lang w:val="bs-Latn-BA"/>
        </w:rPr>
        <w:t xml:space="preserve">stepenom korisnog dejstva transmisije </w:t>
      </w:r>
      <w:r w:rsidR="009E5773" w:rsidRPr="00F6101F">
        <w:rPr>
          <w:i/>
          <w:sz w:val="16"/>
          <w:szCs w:val="16"/>
          <w:lang w:val="sr-Cyrl-CS"/>
        </w:rPr>
        <w:t>η</w:t>
      </w:r>
      <w:r w:rsidR="009E5773" w:rsidRPr="00F6101F">
        <w:rPr>
          <w:i/>
          <w:sz w:val="16"/>
          <w:szCs w:val="16"/>
          <w:vertAlign w:val="subscript"/>
          <w:lang w:val="sr-Latn-CS"/>
        </w:rPr>
        <w:t>tr</w:t>
      </w:r>
      <w:r w:rsidR="009E5773" w:rsidRPr="00F6101F">
        <w:rPr>
          <w:i/>
          <w:sz w:val="16"/>
          <w:szCs w:val="16"/>
          <w:lang w:val="sr-Latn-CS"/>
        </w:rPr>
        <w:t>=0,82</w:t>
      </w:r>
      <w:r w:rsidR="009E5773" w:rsidRPr="00F6101F">
        <w:rPr>
          <w:sz w:val="16"/>
          <w:szCs w:val="16"/>
          <w:lang w:val="bs-Latn-BA"/>
        </w:rPr>
        <w:t xml:space="preserve"> . Usvojiti g=10 [m/s</w:t>
      </w:r>
      <w:r w:rsidR="009E5773" w:rsidRPr="00F6101F">
        <w:rPr>
          <w:sz w:val="16"/>
          <w:szCs w:val="16"/>
          <w:vertAlign w:val="superscript"/>
          <w:lang w:val="bs-Latn-BA"/>
        </w:rPr>
        <w:t>2</w:t>
      </w:r>
      <w:r w:rsidR="009E5773" w:rsidRPr="00F6101F">
        <w:rPr>
          <w:sz w:val="16"/>
          <w:szCs w:val="16"/>
          <w:lang w:val="bs-Latn-BA"/>
        </w:rPr>
        <w:t>].</w:t>
      </w:r>
    </w:p>
    <w:p w:rsidR="009E5773" w:rsidRPr="00F6101F" w:rsidRDefault="00753726" w:rsidP="009E5773">
      <w:pPr>
        <w:jc w:val="both"/>
        <w:rPr>
          <w:rFonts w:eastAsia="Calibri"/>
          <w:bCs/>
          <w:color w:val="000000"/>
          <w:sz w:val="16"/>
          <w:szCs w:val="16"/>
          <w:lang w:val="bs-Latn-BA"/>
        </w:rPr>
      </w:pPr>
      <w:r w:rsidRPr="00F6101F">
        <w:rPr>
          <w:rFonts w:eastAsia="Calibri"/>
          <w:sz w:val="16"/>
          <w:szCs w:val="16"/>
          <w:lang w:val="bs-Latn-BA"/>
        </w:rPr>
        <w:t xml:space="preserve">          </w:t>
      </w:r>
      <w:r w:rsidR="009E5773" w:rsidRPr="00F6101F">
        <w:rPr>
          <w:rFonts w:eastAsia="Calibri"/>
          <w:sz w:val="16"/>
          <w:szCs w:val="16"/>
          <w:lang w:val="bs-Latn-BA"/>
        </w:rPr>
        <w:t xml:space="preserve">Potrebno je odrediti </w:t>
      </w:r>
      <w:r w:rsidR="009E5773" w:rsidRPr="00F6101F">
        <w:rPr>
          <w:rFonts w:eastAsia="Calibri"/>
          <w:bCs/>
          <w:color w:val="000000"/>
          <w:sz w:val="16"/>
          <w:szCs w:val="16"/>
          <w:lang w:val="sl-SI"/>
        </w:rPr>
        <w:t>ukupnu masu</w:t>
      </w:r>
      <w:r w:rsidR="009E5773" w:rsidRPr="00F6101F">
        <w:rPr>
          <w:rFonts w:eastAsia="Calibri"/>
          <w:bCs/>
          <w:color w:val="000000"/>
          <w:sz w:val="16"/>
          <w:szCs w:val="16"/>
          <w:lang w:val="sr-Cyrl-CS"/>
        </w:rPr>
        <w:t xml:space="preserve"> (</w:t>
      </w:r>
      <w:r w:rsidR="009E5773" w:rsidRPr="00F6101F">
        <w:rPr>
          <w:rFonts w:eastAsia="Calibri"/>
          <w:sz w:val="16"/>
          <w:szCs w:val="16"/>
          <w:lang w:val="bs-Latn-BA"/>
        </w:rPr>
        <w:t>m</w:t>
      </w:r>
      <w:r w:rsidR="009E5773" w:rsidRPr="00F6101F">
        <w:rPr>
          <w:rFonts w:eastAsia="Calibri"/>
          <w:sz w:val="16"/>
          <w:szCs w:val="16"/>
          <w:vertAlign w:val="subscript"/>
          <w:lang w:val="bs-Latn-BA"/>
        </w:rPr>
        <w:t>t</w:t>
      </w:r>
      <w:r w:rsidR="009E5773" w:rsidRPr="00F6101F">
        <w:rPr>
          <w:rFonts w:eastAsia="Calibri"/>
          <w:bCs/>
          <w:color w:val="000000"/>
          <w:sz w:val="16"/>
          <w:szCs w:val="16"/>
          <w:lang w:val="sr-Cyrl-CS"/>
        </w:rPr>
        <w:t>)</w:t>
      </w:r>
      <w:r w:rsidR="009E5773" w:rsidRPr="00F6101F">
        <w:rPr>
          <w:rFonts w:eastAsia="Calibri"/>
          <w:bCs/>
          <w:color w:val="000000"/>
          <w:sz w:val="16"/>
          <w:szCs w:val="16"/>
          <w:lang w:val="bs-Latn-BA"/>
        </w:rPr>
        <w:t xml:space="preserve"> tereta</w:t>
      </w:r>
      <w:r w:rsidR="009E5773" w:rsidRPr="00F6101F">
        <w:rPr>
          <w:rFonts w:eastAsia="Calibri"/>
          <w:bCs/>
          <w:color w:val="000000"/>
          <w:sz w:val="16"/>
          <w:szCs w:val="16"/>
          <w:lang w:val="sl-SI"/>
        </w:rPr>
        <w:t>, koja se može tovariti na vozilo s obzirom na dozvoljena osovinska opterećenja ovog vozila koja iznose: G</w:t>
      </w:r>
      <w:r w:rsidR="009E5773" w:rsidRPr="00F6101F">
        <w:rPr>
          <w:rFonts w:eastAsia="Calibri"/>
          <w:bCs/>
          <w:color w:val="000000"/>
          <w:sz w:val="16"/>
          <w:szCs w:val="16"/>
          <w:vertAlign w:val="subscript"/>
          <w:lang w:val="sl-SI"/>
        </w:rPr>
        <w:t>z</w:t>
      </w:r>
      <w:r w:rsidR="009E5773" w:rsidRPr="00F6101F">
        <w:rPr>
          <w:rFonts w:eastAsia="Calibri"/>
          <w:bCs/>
          <w:color w:val="000000"/>
          <w:sz w:val="16"/>
          <w:szCs w:val="16"/>
          <w:lang w:val="sr-Cyrl-CS"/>
        </w:rPr>
        <w:t xml:space="preserve"> =100000</w:t>
      </w:r>
      <w:r w:rsidR="009E5773" w:rsidRPr="00F6101F">
        <w:rPr>
          <w:rFonts w:eastAsia="Calibri"/>
          <w:bCs/>
          <w:color w:val="000000"/>
          <w:sz w:val="16"/>
          <w:szCs w:val="16"/>
          <w:lang w:val="bs-Latn-BA"/>
        </w:rPr>
        <w:t xml:space="preserve"> [</w:t>
      </w:r>
      <w:r w:rsidR="009E5773" w:rsidRPr="00F6101F">
        <w:rPr>
          <w:rFonts w:eastAsia="Calibri"/>
          <w:bCs/>
          <w:i/>
          <w:color w:val="000000"/>
          <w:sz w:val="16"/>
          <w:szCs w:val="16"/>
          <w:lang w:val="sl-SI"/>
        </w:rPr>
        <w:t>N</w:t>
      </w:r>
      <w:r w:rsidR="009E5773" w:rsidRPr="00F6101F">
        <w:rPr>
          <w:rFonts w:eastAsia="Calibri"/>
          <w:bCs/>
          <w:color w:val="000000"/>
          <w:sz w:val="16"/>
          <w:szCs w:val="16"/>
          <w:lang w:val="sl-SI"/>
        </w:rPr>
        <w:t>]</w:t>
      </w:r>
      <w:r w:rsidR="009E5773" w:rsidRPr="00F6101F">
        <w:rPr>
          <w:rFonts w:eastAsia="Calibri"/>
          <w:bCs/>
          <w:color w:val="000000"/>
          <w:sz w:val="16"/>
          <w:szCs w:val="16"/>
          <w:lang w:val="sr-Cyrl-CS"/>
        </w:rPr>
        <w:t>,</w:t>
      </w:r>
      <w:r w:rsidR="009E5773" w:rsidRPr="00F6101F">
        <w:rPr>
          <w:rFonts w:eastAsia="Calibri"/>
          <w:bCs/>
          <w:color w:val="000000"/>
          <w:sz w:val="16"/>
          <w:szCs w:val="16"/>
          <w:lang w:val="bs-Latn-BA"/>
        </w:rPr>
        <w:t xml:space="preserve"> </w:t>
      </w:r>
      <w:r w:rsidR="009E5773" w:rsidRPr="00F6101F">
        <w:rPr>
          <w:sz w:val="16"/>
          <w:szCs w:val="16"/>
          <w:lang w:val="sr-Latn-CS"/>
        </w:rPr>
        <w:t>G</w:t>
      </w:r>
      <w:r w:rsidR="009E5773" w:rsidRPr="00F6101F">
        <w:rPr>
          <w:sz w:val="16"/>
          <w:szCs w:val="16"/>
          <w:vertAlign w:val="subscript"/>
          <w:lang w:val="sr-Latn-CS"/>
        </w:rPr>
        <w:t>p</w:t>
      </w:r>
      <w:r w:rsidR="009E5773" w:rsidRPr="00F6101F">
        <w:rPr>
          <w:sz w:val="16"/>
          <w:szCs w:val="16"/>
          <w:lang w:val="sr-Latn-CS"/>
        </w:rPr>
        <w:t xml:space="preserve"> </w:t>
      </w:r>
      <w:r w:rsidR="009E5773" w:rsidRPr="00F6101F">
        <w:rPr>
          <w:sz w:val="16"/>
          <w:szCs w:val="16"/>
          <w:lang w:val="sr-Cyrl-CS"/>
        </w:rPr>
        <w:t xml:space="preserve"> = 60000 </w:t>
      </w:r>
      <w:r w:rsidR="009E5773" w:rsidRPr="00F6101F">
        <w:rPr>
          <w:sz w:val="16"/>
          <w:szCs w:val="16"/>
          <w:lang w:val="bs-Latn-BA"/>
        </w:rPr>
        <w:t>[</w:t>
      </w:r>
      <w:r w:rsidR="009E5773" w:rsidRPr="00F6101F">
        <w:rPr>
          <w:i/>
          <w:sz w:val="16"/>
          <w:szCs w:val="16"/>
          <w:lang w:val="sr-Latn-CS"/>
        </w:rPr>
        <w:t>N</w:t>
      </w:r>
      <w:r w:rsidR="009E5773" w:rsidRPr="00F6101F">
        <w:rPr>
          <w:sz w:val="16"/>
          <w:szCs w:val="16"/>
          <w:lang w:val="sr-Latn-CS"/>
        </w:rPr>
        <w:t xml:space="preserve">], prvjeru izvršiti za dozvoljeno opterećenje zadnjeg mosta, </w:t>
      </w:r>
      <w:r w:rsidR="009E5773" w:rsidRPr="00F6101F">
        <w:rPr>
          <w:sz w:val="16"/>
          <w:szCs w:val="16"/>
          <w:lang w:val="sr-Cyrl-CS"/>
        </w:rPr>
        <w:t xml:space="preserve"> </w:t>
      </w:r>
      <w:r w:rsidR="009E5773" w:rsidRPr="00F6101F">
        <w:rPr>
          <w:sz w:val="16"/>
          <w:szCs w:val="16"/>
          <w:lang w:val="sr-Latn-CS"/>
        </w:rPr>
        <w:t>i to u slučaju da se vozilo kreće</w:t>
      </w:r>
      <w:r w:rsidR="009E5773" w:rsidRPr="00F6101F">
        <w:rPr>
          <w:sz w:val="16"/>
          <w:szCs w:val="16"/>
          <w:lang w:val="sr-Cyrl-CS"/>
        </w:rPr>
        <w:t>:</w:t>
      </w:r>
    </w:p>
    <w:p w:rsidR="00F6101F" w:rsidRPr="00ED57AF" w:rsidRDefault="009E5773" w:rsidP="00ED57AF">
      <w:pPr>
        <w:tabs>
          <w:tab w:val="num" w:pos="1680"/>
        </w:tabs>
        <w:jc w:val="both"/>
        <w:rPr>
          <w:sz w:val="16"/>
          <w:szCs w:val="16"/>
          <w:lang w:val="bs-Latn-BA"/>
        </w:rPr>
      </w:pPr>
      <w:r w:rsidRPr="00F6101F">
        <w:rPr>
          <w:sz w:val="16"/>
          <w:szCs w:val="16"/>
          <w:lang w:val="sr-Latn-CS"/>
        </w:rPr>
        <w:t>1)  na ravnom putu</w:t>
      </w:r>
      <w:r w:rsidRPr="00F6101F">
        <w:rPr>
          <w:sz w:val="16"/>
          <w:szCs w:val="16"/>
          <w:lang w:val="sr-Cyrl-CS"/>
        </w:rPr>
        <w:t>,</w:t>
      </w:r>
      <w:r w:rsidR="00F6101F">
        <w:rPr>
          <w:sz w:val="16"/>
          <w:szCs w:val="16"/>
          <w:lang w:val="bs-Latn-BA"/>
        </w:rPr>
        <w:t xml:space="preserve"> </w:t>
      </w:r>
      <w:r w:rsidRPr="00F6101F">
        <w:rPr>
          <w:sz w:val="16"/>
          <w:szCs w:val="16"/>
          <w:lang w:val="sr-Latn-CS"/>
        </w:rPr>
        <w:t>2)  na putu sa padom od</w:t>
      </w:r>
      <w:r w:rsidRPr="00F6101F">
        <w:rPr>
          <w:sz w:val="16"/>
          <w:szCs w:val="16"/>
          <w:lang w:val="sr-Cyrl-CS"/>
        </w:rPr>
        <w:t xml:space="preserve"> 10</w:t>
      </w:r>
      <w:r w:rsidRPr="00F6101F">
        <w:rPr>
          <w:sz w:val="16"/>
          <w:szCs w:val="16"/>
          <w:lang w:val="bs-Latn-BA"/>
        </w:rPr>
        <w:t xml:space="preserve"> [</w:t>
      </w:r>
      <w:r w:rsidRPr="00F6101F">
        <w:rPr>
          <w:i/>
          <w:sz w:val="16"/>
          <w:szCs w:val="16"/>
          <w:lang w:val="sr-Cyrl-CS"/>
        </w:rPr>
        <w:t>°</w:t>
      </w:r>
      <w:r w:rsidRPr="00F6101F">
        <w:rPr>
          <w:sz w:val="16"/>
          <w:szCs w:val="16"/>
          <w:lang w:val="sr-Cyrl-CS"/>
        </w:rPr>
        <w:t xml:space="preserve">]. </w:t>
      </w:r>
      <w:r w:rsidRPr="00F6101F">
        <w:rPr>
          <w:sz w:val="16"/>
          <w:szCs w:val="16"/>
          <w:lang w:val="bs-Latn-BA"/>
        </w:rPr>
        <w:t>3)  procentualno iskorišćenje mogućih opterećenja vozila zadanom nosivošću vozila u oba slučaja.</w:t>
      </w:r>
    </w:p>
    <w:p w:rsidR="00ED57AF" w:rsidRDefault="00ED57AF" w:rsidP="00ED57AF">
      <w:pPr>
        <w:rPr>
          <w:b/>
          <w:lang w:val="sr-Latn-CS"/>
        </w:rPr>
        <w:sectPr w:rsidR="00ED57AF" w:rsidSect="00F42D25">
          <w:pgSz w:w="11906" w:h="16838"/>
          <w:pgMar w:top="426" w:right="851" w:bottom="142" w:left="1134" w:header="709" w:footer="709" w:gutter="0"/>
          <w:cols w:space="708"/>
          <w:docGrid w:linePitch="360"/>
        </w:sectPr>
      </w:pPr>
    </w:p>
    <w:p w:rsidR="00ED57AF" w:rsidRPr="00ED57AF" w:rsidRDefault="00ED57AF" w:rsidP="00ED57AF">
      <w:pPr>
        <w:rPr>
          <w:b/>
          <w:lang w:val="sr-Latn-CS"/>
        </w:rPr>
      </w:pPr>
      <w:r w:rsidRPr="00ED57AF">
        <w:rPr>
          <w:noProof/>
          <w:lang w:val="bs-Latn-BA" w:eastAsia="bs-Latn-BA"/>
        </w:rPr>
        <w:lastRenderedPageBreak/>
        <w:drawing>
          <wp:inline distT="0" distB="0" distL="0" distR="0" wp14:anchorId="23DCC8A6" wp14:editId="680A563A">
            <wp:extent cx="1270000" cy="89535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57AF">
        <w:rPr>
          <w:b/>
          <w:lang w:val="sr-Latn-CS"/>
        </w:rPr>
        <w:t xml:space="preserve">   </w:t>
      </w:r>
      <w:r w:rsidRPr="00ED57AF">
        <w:rPr>
          <w:rFonts w:eastAsia="Calibri"/>
          <w:noProof/>
          <w:lang w:val="bs-Latn-BA" w:eastAsia="bs-Latn-BA"/>
        </w:rPr>
        <w:drawing>
          <wp:inline distT="0" distB="0" distL="0" distR="0" wp14:anchorId="6F9AEBAC" wp14:editId="25502850">
            <wp:extent cx="1281468" cy="6953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546" cy="6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7AF" w:rsidRPr="00ED57AF" w:rsidRDefault="00ED57AF" w:rsidP="00ED57AF">
      <w:pPr>
        <w:tabs>
          <w:tab w:val="left" w:pos="0"/>
        </w:tabs>
        <w:rPr>
          <w:sz w:val="16"/>
          <w:szCs w:val="16"/>
          <w:lang w:val="bs-Latn-BA"/>
        </w:rPr>
      </w:pPr>
      <w:r w:rsidRPr="00ED57AF">
        <w:rPr>
          <w:i/>
          <w:sz w:val="16"/>
          <w:szCs w:val="16"/>
        </w:rPr>
        <w:t xml:space="preserve">Šema sila koje djeluju na motorno vozilo </w:t>
      </w:r>
      <w:r w:rsidRPr="00ED57AF">
        <w:rPr>
          <w:i/>
          <w:sz w:val="16"/>
          <w:szCs w:val="16"/>
          <w:lang w:val="bs-Latn-BA"/>
        </w:rPr>
        <w:t>„Iveco“</w:t>
      </w:r>
    </w:p>
    <w:p w:rsidR="00ED57AF" w:rsidRPr="00ED57AF" w:rsidRDefault="00ED57AF" w:rsidP="00ED57AF">
      <w:pPr>
        <w:spacing w:before="120" w:after="200" w:line="276" w:lineRule="auto"/>
        <w:contextualSpacing/>
        <w:jc w:val="both"/>
        <w:rPr>
          <w:rFonts w:eastAsiaTheme="minorHAnsi" w:cstheme="minorBidi"/>
          <w:sz w:val="16"/>
          <w:szCs w:val="16"/>
          <w:lang w:val="bs-Latn-BA"/>
        </w:rPr>
      </w:pPr>
      <w:r>
        <w:rPr>
          <w:sz w:val="16"/>
          <w:szCs w:val="16"/>
          <w:lang w:val="bs-Latn-BA"/>
        </w:rPr>
        <w:t xml:space="preserve">!)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HAnsi" w:hAnsi="Cambria Math" w:cstheme="minorBidi"/>
                <w:sz w:val="16"/>
                <w:szCs w:val="16"/>
                <w:lang w:val="bs-Latn-BA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Theme="minorHAnsi" w:hAnsi="Cambria Math" w:cstheme="minorBidi"/>
                    <w:sz w:val="16"/>
                    <w:szCs w:val="16"/>
                    <w:lang w:val="bs-Latn-B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HAnsi" w:hAnsi="Cambria Math" w:cstheme="minorBidi"/>
                    <w:sz w:val="16"/>
                    <w:szCs w:val="16"/>
                    <w:lang w:val="bs-Latn-BA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HAnsi" w:hAnsi="Cambria Math" w:cstheme="minorBidi"/>
                    <w:sz w:val="16"/>
                    <w:szCs w:val="16"/>
                    <w:lang w:val="bs-Latn-BA"/>
                  </w:rPr>
                  <m:t>A</m:t>
                </m:r>
              </m:sub>
            </m:sSub>
          </m:e>
        </m:nary>
        <m:r>
          <m:rPr>
            <m:sty m:val="p"/>
          </m:rPr>
          <w:rPr>
            <w:rFonts w:ascii="Cambria Math" w:eastAsiaTheme="minorHAnsi" w:hAnsi="Cambria Math" w:cstheme="minorBidi"/>
            <w:sz w:val="16"/>
            <w:szCs w:val="16"/>
            <w:lang w:val="bs-Latn-BA"/>
          </w:rPr>
          <m:t>=0;</m:t>
        </m:r>
        <m:sSub>
          <m:sSubPr>
            <m:ctrlPr>
              <w:rPr>
                <w:rFonts w:ascii="Cambria Math" w:eastAsiaTheme="minorHAnsi" w:hAnsi="Cambria Math" w:cstheme="minorBidi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Theme="minorHAnsi" w:hAnsi="Cambria Math" w:cstheme="minorBidi"/>
                <w:sz w:val="16"/>
                <w:szCs w:val="16"/>
                <w:lang w:val="bs-Latn-BA"/>
              </w:rPr>
              <m:t xml:space="preserve">       Z</m:t>
            </m:r>
          </m:e>
          <m:sub>
            <m:r>
              <w:rPr>
                <w:rFonts w:ascii="Cambria Math" w:eastAsiaTheme="minorHAnsi" w:hAnsi="Cambria Math" w:cstheme="minorBidi"/>
                <w:sz w:val="16"/>
                <w:szCs w:val="16"/>
                <w:lang w:val="bs-Latn-BA"/>
              </w:rPr>
              <m:t>z</m:t>
            </m:r>
          </m:sub>
        </m:sSub>
        <m:r>
          <w:rPr>
            <w:rFonts w:ascii="Cambria Math" w:eastAsiaTheme="minorHAnsi" w:hAnsi="Cambria Math" w:cstheme="minorBidi"/>
            <w:sz w:val="16"/>
            <w:szCs w:val="16"/>
            <w:lang w:val="bs-Latn-BA"/>
          </w:rPr>
          <m:t>∙l</m:t>
        </m:r>
        <m:sSub>
          <m:sSubPr>
            <m:ctrlPr>
              <w:rPr>
                <w:rFonts w:ascii="Cambria Math" w:eastAsiaTheme="minorHAnsi" w:hAnsi="Cambria Math" w:cstheme="minorBidi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Theme="minorHAnsi" w:hAnsi="Cambria Math" w:cstheme="minorBidi"/>
                <w:sz w:val="16"/>
                <w:szCs w:val="16"/>
                <w:lang w:val="bs-Latn-BA"/>
              </w:rPr>
              <m:t>-G</m:t>
            </m:r>
          </m:e>
          <m:sub>
            <m:r>
              <w:rPr>
                <w:rFonts w:ascii="Cambria Math" w:eastAsiaTheme="minorHAnsi" w:hAnsi="Cambria Math" w:cstheme="minorBidi"/>
                <w:sz w:val="16"/>
                <w:szCs w:val="16"/>
                <w:lang w:val="bs-Latn-BA"/>
              </w:rPr>
              <m:t>t</m:t>
            </m:r>
          </m:sub>
        </m:sSub>
        <m:r>
          <w:rPr>
            <w:rFonts w:ascii="Cambria Math" w:eastAsiaTheme="minorHAnsi" w:hAnsi="Cambria Math" w:cstheme="minorBidi"/>
            <w:sz w:val="16"/>
            <w:szCs w:val="16"/>
            <w:lang w:val="bs-Latn-BA"/>
          </w:rPr>
          <m:t>∙</m:t>
        </m:r>
        <m:d>
          <m:dPr>
            <m:ctrlPr>
              <w:rPr>
                <w:rFonts w:ascii="Cambria Math" w:eastAsiaTheme="minorHAnsi" w:hAnsi="Cambria Math" w:cstheme="minorBidi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eastAsiaTheme="minorHAnsi" w:hAnsi="Cambria Math" w:cstheme="minorBidi"/>
                <w:sz w:val="16"/>
                <w:szCs w:val="16"/>
                <w:lang w:val="bs-Latn-BA"/>
              </w:rPr>
              <m:t>l-x</m:t>
            </m:r>
          </m:e>
        </m:d>
        <m:r>
          <w:rPr>
            <w:rFonts w:ascii="Cambria Math" w:eastAsiaTheme="minorHAnsi" w:hAnsi="Cambria Math" w:cstheme="minorBidi"/>
            <w:sz w:val="16"/>
            <w:szCs w:val="16"/>
            <w:lang w:val="bs-Latn-BA"/>
          </w:rPr>
          <m:t>-</m:t>
        </m:r>
        <m:sSub>
          <m:sSubPr>
            <m:ctrlPr>
              <w:rPr>
                <w:rFonts w:ascii="Cambria Math" w:eastAsiaTheme="minorHAnsi" w:hAnsi="Cambria Math" w:cstheme="minorBidi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Theme="minorHAnsi" w:hAnsi="Cambria Math" w:cstheme="minorBidi"/>
                <w:sz w:val="16"/>
                <w:szCs w:val="16"/>
                <w:lang w:val="bs-Latn-BA"/>
              </w:rPr>
              <m:t>G</m:t>
            </m:r>
          </m:e>
          <m:sub>
            <m:r>
              <w:rPr>
                <w:rFonts w:ascii="Cambria Math" w:eastAsiaTheme="minorHAnsi" w:hAnsi="Cambria Math" w:cstheme="minorBidi"/>
                <w:sz w:val="16"/>
                <w:szCs w:val="16"/>
                <w:lang w:val="bs-Latn-BA"/>
              </w:rPr>
              <m:t>v</m:t>
            </m:r>
          </m:sub>
        </m:sSub>
        <m:r>
          <w:rPr>
            <w:rFonts w:ascii="Cambria Math" w:eastAsiaTheme="minorHAnsi" w:hAnsi="Cambria Math" w:cstheme="minorBidi"/>
            <w:sz w:val="16"/>
            <w:szCs w:val="16"/>
            <w:lang w:val="bs-Latn-BA"/>
          </w:rPr>
          <m:t>∙</m:t>
        </m:r>
        <m:sSub>
          <m:sSubPr>
            <m:ctrlPr>
              <w:rPr>
                <w:rFonts w:ascii="Cambria Math" w:eastAsiaTheme="minorHAnsi" w:hAnsi="Cambria Math" w:cstheme="minorBidi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Theme="minorHAnsi" w:hAnsi="Cambria Math" w:cstheme="minorBidi"/>
                <w:sz w:val="16"/>
                <w:szCs w:val="16"/>
                <w:lang w:val="bs-Latn-BA"/>
              </w:rPr>
              <m:t>l</m:t>
            </m:r>
          </m:e>
          <m:sub>
            <m:r>
              <w:rPr>
                <w:rFonts w:ascii="Cambria Math" w:eastAsiaTheme="minorHAnsi" w:hAnsi="Cambria Math" w:cstheme="minorBidi"/>
                <w:sz w:val="16"/>
                <w:szCs w:val="16"/>
                <w:lang w:val="bs-Latn-BA"/>
              </w:rPr>
              <m:t>p</m:t>
            </m:r>
          </m:sub>
        </m:sSub>
        <m:r>
          <w:rPr>
            <w:rFonts w:ascii="Cambria Math" w:eastAsiaTheme="minorHAnsi" w:hAnsi="Cambria Math" w:cstheme="minorBidi"/>
            <w:sz w:val="16"/>
            <w:szCs w:val="16"/>
            <w:lang w:val="bs-Latn-BA"/>
          </w:rPr>
          <m:t>=0</m:t>
        </m:r>
        <m:r>
          <w:rPr>
            <w:rFonts w:ascii="Cambria Math" w:eastAsiaTheme="minorHAnsi" w:hAnsi="Cambria Math" w:cstheme="minorBidi"/>
            <w:sz w:val="16"/>
            <w:szCs w:val="16"/>
            <w:lang w:val="bs-Latn-BA"/>
          </w:rPr>
          <m:t>;</m:t>
        </m:r>
      </m:oMath>
    </w:p>
    <w:p w:rsidR="00ED57AF" w:rsidRPr="00ED57AF" w:rsidRDefault="00ED57AF" w:rsidP="00ED57AF">
      <w:pPr>
        <w:spacing w:before="120" w:after="200" w:line="276" w:lineRule="auto"/>
        <w:contextualSpacing/>
        <w:jc w:val="both"/>
        <w:rPr>
          <w:rFonts w:eastAsiaTheme="minorEastAsia" w:cstheme="minorBidi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HAnsi" w:hAnsi="Cambria Math" w:cstheme="minorBidi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eastAsiaTheme="minorHAnsi" w:hAnsi="Cambria Math" w:cstheme="minorBidi"/>
                  <w:sz w:val="16"/>
                  <w:szCs w:val="16"/>
                  <w:lang w:val="bs-Latn-BA"/>
                </w:rPr>
                <m:t>G</m:t>
              </m:r>
            </m:e>
            <m:sub>
              <m:r>
                <w:rPr>
                  <w:rFonts w:ascii="Cambria Math" w:eastAsiaTheme="minorHAnsi" w:hAnsi="Cambria Math" w:cstheme="minorBidi"/>
                  <w:sz w:val="16"/>
                  <w:szCs w:val="16"/>
                  <w:lang w:val="bs-Latn-BA"/>
                </w:rPr>
                <m:t>t</m:t>
              </m:r>
            </m:sub>
          </m:sSub>
          <m:r>
            <w:rPr>
              <w:rFonts w:ascii="Cambria Math" w:eastAsiaTheme="minorHAnsi" w:hAnsi="Cambria Math" w:cstheme="minorBidi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eastAsiaTheme="minorHAnsi" w:hAnsi="Cambria Math" w:cstheme="minorBidi"/>
                  <w:i/>
                  <w:sz w:val="16"/>
                  <w:szCs w:val="16"/>
                  <w:lang w:val="bs-Latn-BA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Cambria Math" w:cstheme="minorBidi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eastAsiaTheme="minorHAnsi" w:hAnsi="Cambria Math" w:cstheme="minorBidi"/>
                      <w:sz w:val="16"/>
                      <w:szCs w:val="16"/>
                      <w:lang w:val="bs-Latn-BA"/>
                    </w:rPr>
                    <m:t>Z</m:t>
                  </m:r>
                </m:e>
                <m:sub>
                  <m:r>
                    <w:rPr>
                      <w:rFonts w:ascii="Cambria Math" w:eastAsiaTheme="minorHAnsi" w:hAnsi="Cambria Math" w:cstheme="minorBidi"/>
                      <w:sz w:val="16"/>
                      <w:szCs w:val="16"/>
                      <w:lang w:val="bs-Latn-BA"/>
                    </w:rPr>
                    <m:t>z</m:t>
                  </m:r>
                </m:sub>
              </m:sSub>
              <m:r>
                <w:rPr>
                  <w:rFonts w:ascii="Cambria Math" w:eastAsiaTheme="minorHAnsi" w:hAnsi="Cambria Math" w:cstheme="minorBidi"/>
                  <w:sz w:val="16"/>
                  <w:szCs w:val="16"/>
                  <w:lang w:val="bs-Latn-BA"/>
                </w:rPr>
                <m:t>∙l-</m:t>
              </m:r>
              <m:sSub>
                <m:sSubPr>
                  <m:ctrlPr>
                    <w:rPr>
                      <w:rFonts w:ascii="Cambria Math" w:eastAsiaTheme="minorHAnsi" w:hAnsi="Cambria Math" w:cstheme="minorBidi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eastAsiaTheme="minorHAnsi" w:hAnsi="Cambria Math" w:cstheme="minorBidi"/>
                      <w:sz w:val="16"/>
                      <w:szCs w:val="16"/>
                      <w:lang w:val="bs-Latn-BA"/>
                    </w:rPr>
                    <m:t>G</m:t>
                  </m:r>
                </m:e>
                <m:sub>
                  <m:r>
                    <w:rPr>
                      <w:rFonts w:ascii="Cambria Math" w:eastAsiaTheme="minorHAnsi" w:hAnsi="Cambria Math" w:cstheme="minorBidi"/>
                      <w:sz w:val="16"/>
                      <w:szCs w:val="16"/>
                      <w:lang w:val="bs-Latn-BA"/>
                    </w:rPr>
                    <m:t>v</m:t>
                  </m:r>
                </m:sub>
              </m:sSub>
              <m:r>
                <w:rPr>
                  <w:rFonts w:ascii="Cambria Math" w:eastAsiaTheme="minorHAnsi" w:hAnsi="Cambria Math" w:cstheme="minorBidi"/>
                  <w:sz w:val="16"/>
                  <w:szCs w:val="16"/>
                  <w:lang w:val="bs-Latn-BA"/>
                </w:rPr>
                <m:t>∙</m:t>
              </m:r>
              <m:sSub>
                <m:sSubPr>
                  <m:ctrlPr>
                    <w:rPr>
                      <w:rFonts w:ascii="Cambria Math" w:eastAsiaTheme="minorHAnsi" w:hAnsi="Cambria Math" w:cstheme="minorBidi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eastAsiaTheme="minorHAnsi" w:hAnsi="Cambria Math" w:cstheme="minorBidi"/>
                      <w:sz w:val="16"/>
                      <w:szCs w:val="16"/>
                      <w:lang w:val="bs-Latn-BA"/>
                    </w:rPr>
                    <m:t>l</m:t>
                  </m:r>
                </m:e>
                <m:sub>
                  <m:r>
                    <w:rPr>
                      <w:rFonts w:ascii="Cambria Math" w:eastAsiaTheme="minorHAnsi" w:hAnsi="Cambria Math" w:cstheme="minorBidi"/>
                      <w:sz w:val="16"/>
                      <w:szCs w:val="16"/>
                      <w:lang w:val="bs-Latn-BA"/>
                    </w:rPr>
                    <m:t>p</m:t>
                  </m:r>
                </m:sub>
              </m:sSub>
            </m:num>
            <m:den>
              <m:r>
                <w:rPr>
                  <w:rFonts w:ascii="Cambria Math" w:eastAsiaTheme="minorHAnsi" w:hAnsi="Cambria Math" w:cstheme="minorBidi"/>
                  <w:sz w:val="16"/>
                  <w:szCs w:val="16"/>
                  <w:lang w:val="bs-Latn-BA"/>
                </w:rPr>
                <m:t>l-x</m:t>
              </m:r>
            </m:den>
          </m:f>
          <m:r>
            <w:rPr>
              <w:rFonts w:ascii="Cambria Math" w:eastAsiaTheme="minorEastAsia" w:hAnsi="Cambria Math" w:cstheme="minorBidi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eastAsiaTheme="minorEastAsia" w:hAnsi="Cambria Math" w:cstheme="minorBidi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eastAsiaTheme="minorEastAsia" w:hAnsi="Cambria Math" w:cstheme="minorBidi"/>
                  <w:sz w:val="16"/>
                  <w:szCs w:val="16"/>
                  <w:lang w:val="bs-Latn-BA"/>
                </w:rPr>
                <m:t>100000∙5.7-30000∙3,2</m:t>
              </m:r>
            </m:num>
            <m:den>
              <m:r>
                <w:rPr>
                  <w:rFonts w:ascii="Cambria Math" w:eastAsiaTheme="minorEastAsia" w:hAnsi="Cambria Math" w:cstheme="minorBidi"/>
                  <w:sz w:val="16"/>
                  <w:szCs w:val="16"/>
                  <w:lang w:val="bs-Latn-BA"/>
                </w:rPr>
                <m:t>5,7-1</m:t>
              </m:r>
            </m:den>
          </m:f>
        </m:oMath>
      </m:oMathPara>
    </w:p>
    <w:p w:rsidR="00ED57AF" w:rsidRPr="00ED57AF" w:rsidRDefault="00ED57AF" w:rsidP="00ED57AF">
      <w:pPr>
        <w:spacing w:before="120" w:after="200" w:line="276" w:lineRule="auto"/>
        <w:contextualSpacing/>
        <w:jc w:val="both"/>
        <w:rPr>
          <w:rFonts w:eastAsiaTheme="minorEastAsia" w:cstheme="minorBidi"/>
          <w:lang w:val="bs-Latn-BA"/>
        </w:rPr>
      </w:pPr>
      <m:oMath>
        <m:sSub>
          <m:sSubPr>
            <m:ctrlPr>
              <w:rPr>
                <w:rFonts w:ascii="Cambria Math" w:eastAsiaTheme="minorHAnsi" w:hAnsi="Cambria Math" w:cstheme="minorBidi"/>
                <w:i/>
                <w:sz w:val="18"/>
                <w:szCs w:val="18"/>
                <w:lang w:val="bs-Latn-BA"/>
              </w:rPr>
            </m:ctrlPr>
          </m:sSubPr>
          <m:e>
            <m:r>
              <w:rPr>
                <w:rFonts w:ascii="Cambria Math" w:eastAsiaTheme="minorHAnsi" w:hAnsi="Cambria Math" w:cstheme="minorBidi"/>
                <w:sz w:val="18"/>
                <w:szCs w:val="18"/>
                <w:lang w:val="bs-Latn-BA"/>
              </w:rPr>
              <m:t>G</m:t>
            </m:r>
          </m:e>
          <m:sub>
            <m:r>
              <w:rPr>
                <w:rFonts w:ascii="Cambria Math" w:eastAsiaTheme="minorHAnsi" w:hAnsi="Cambria Math" w:cstheme="minorBidi"/>
                <w:sz w:val="18"/>
                <w:szCs w:val="18"/>
                <w:lang w:val="bs-Latn-BA"/>
              </w:rPr>
              <m:t>t</m:t>
            </m:r>
          </m:sub>
        </m:sSub>
        <m:r>
          <w:rPr>
            <w:rFonts w:ascii="Cambria Math" w:eastAsiaTheme="minorHAnsi" w:hAnsi="Cambria Math" w:cstheme="minorBidi"/>
            <w:sz w:val="18"/>
            <w:szCs w:val="18"/>
            <w:lang w:val="bs-Latn-BA"/>
          </w:rPr>
          <m:t>=</m:t>
        </m:r>
        <m:f>
          <m:fPr>
            <m:ctrlPr>
              <w:rPr>
                <w:rFonts w:ascii="Cambria Math" w:eastAsiaTheme="minorHAnsi" w:hAnsi="Cambria Math" w:cstheme="minorBidi"/>
                <w:i/>
                <w:sz w:val="18"/>
                <w:szCs w:val="18"/>
                <w:lang w:val="bs-Latn-BA"/>
              </w:rPr>
            </m:ctrlPr>
          </m:fPr>
          <m:num>
            <m:r>
              <w:rPr>
                <w:rFonts w:ascii="Cambria Math" w:eastAsiaTheme="minorHAnsi" w:hAnsi="Cambria Math" w:cstheme="minorBidi"/>
                <w:sz w:val="18"/>
                <w:szCs w:val="18"/>
                <w:lang w:val="bs-Latn-BA"/>
              </w:rPr>
              <m:t>570000-96000</m:t>
            </m:r>
          </m:num>
          <m:den>
            <m:r>
              <w:rPr>
                <w:rFonts w:ascii="Cambria Math" w:eastAsiaTheme="minorHAnsi" w:hAnsi="Cambria Math" w:cstheme="minorBidi"/>
                <w:sz w:val="18"/>
                <w:szCs w:val="18"/>
                <w:lang w:val="bs-Latn-BA"/>
              </w:rPr>
              <m:t>4,7</m:t>
            </m:r>
          </m:den>
        </m:f>
        <m:r>
          <w:rPr>
            <w:rFonts w:ascii="Cambria Math" w:eastAsiaTheme="minorHAnsi" w:hAnsi="Cambria Math" w:cstheme="minorBidi"/>
            <w:sz w:val="18"/>
            <w:szCs w:val="18"/>
            <w:lang w:val="bs-Latn-BA"/>
          </w:rPr>
          <m:t xml:space="preserve">=100851,064 </m:t>
        </m:r>
        <m:d>
          <m:dPr>
            <m:begChr m:val="["/>
            <m:endChr m:val="]"/>
            <m:ctrlPr>
              <w:rPr>
                <w:rFonts w:ascii="Cambria Math" w:eastAsiaTheme="minorHAnsi" w:hAnsi="Cambria Math" w:cstheme="minorBidi"/>
                <w:i/>
                <w:sz w:val="18"/>
                <w:szCs w:val="18"/>
                <w:lang w:val="bs-Latn-BA"/>
              </w:rPr>
            </m:ctrlPr>
          </m:dPr>
          <m:e>
            <m:r>
              <w:rPr>
                <w:rFonts w:ascii="Cambria Math" w:eastAsiaTheme="minorHAnsi" w:hAnsi="Cambria Math" w:cstheme="minorBidi"/>
                <w:sz w:val="18"/>
                <w:szCs w:val="18"/>
                <w:lang w:val="bs-Latn-BA"/>
              </w:rPr>
              <m:t>N</m:t>
            </m:r>
          </m:e>
        </m:d>
      </m:oMath>
      <w:r w:rsidRPr="00ED57AF">
        <w:rPr>
          <w:rFonts w:eastAsiaTheme="minorEastAsia" w:cstheme="minorBidi"/>
          <w:lang w:val="bs-Latn-BA"/>
        </w:rPr>
        <w:t xml:space="preserve">    </w:t>
      </w:r>
      <w:r w:rsidRPr="00ED57AF">
        <w:rPr>
          <w:rFonts w:eastAsiaTheme="minorEastAsia"/>
          <w:lang w:val="bs-Latn-BA"/>
        </w:rPr>
        <w:t>→</w:t>
      </w:r>
    </w:p>
    <w:p w:rsidR="00ED57AF" w:rsidRPr="00ED57AF" w:rsidRDefault="00ED57AF" w:rsidP="00ED57AF">
      <w:pPr>
        <w:spacing w:before="120" w:after="200" w:line="276" w:lineRule="auto"/>
        <w:ind w:left="720"/>
        <w:contextualSpacing/>
        <w:jc w:val="both"/>
        <w:rPr>
          <w:rFonts w:eastAsiaTheme="minorEastAsia" w:cstheme="minorBidi"/>
          <w:sz w:val="20"/>
          <w:szCs w:val="20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HAnsi" w:hAnsi="Cambria Math" w:cstheme="minorBidi"/>
                  <w:i/>
                  <w:sz w:val="20"/>
                  <w:szCs w:val="20"/>
                  <w:lang w:val="bs-Latn-BA"/>
                </w:rPr>
              </m:ctrlPr>
            </m:sSubPr>
            <m:e>
              <m:r>
                <w:rPr>
                  <w:rFonts w:ascii="Cambria Math" w:eastAsiaTheme="minorHAnsi" w:hAnsi="Cambria Math" w:cstheme="minorBidi"/>
                  <w:sz w:val="20"/>
                  <w:szCs w:val="20"/>
                  <w:lang w:val="bs-Latn-BA"/>
                </w:rPr>
                <m:t>m</m:t>
              </m:r>
            </m:e>
            <m:sub>
              <m:r>
                <w:rPr>
                  <w:rFonts w:ascii="Cambria Math" w:eastAsiaTheme="minorHAnsi" w:hAnsi="Cambria Math" w:cstheme="minorBidi"/>
                  <w:sz w:val="20"/>
                  <w:szCs w:val="20"/>
                  <w:lang w:val="bs-Latn-BA"/>
                </w:rPr>
                <m:t>t</m:t>
              </m:r>
            </m:sub>
          </m:sSub>
          <m:r>
            <w:rPr>
              <w:rFonts w:ascii="Cambria Math" w:eastAsiaTheme="minorHAnsi" w:hAnsi="Cambria Math" w:cstheme="minorBidi"/>
              <w:sz w:val="20"/>
              <w:szCs w:val="20"/>
              <w:lang w:val="bs-Latn-BA"/>
            </w:rPr>
            <m:t xml:space="preserve">=10085 </m:t>
          </m:r>
          <m:d>
            <m:dPr>
              <m:begChr m:val="["/>
              <m:endChr m:val="]"/>
              <m:ctrlPr>
                <w:rPr>
                  <w:rFonts w:ascii="Cambria Math" w:eastAsiaTheme="minorHAnsi" w:hAnsi="Cambria Math" w:cstheme="minorBidi"/>
                  <w:i/>
                  <w:sz w:val="20"/>
                  <w:szCs w:val="20"/>
                  <w:lang w:val="bs-Latn-BA"/>
                </w:rPr>
              </m:ctrlPr>
            </m:dPr>
            <m:e>
              <m:r>
                <w:rPr>
                  <w:rFonts w:ascii="Cambria Math" w:eastAsiaTheme="minorHAnsi" w:hAnsi="Cambria Math" w:cstheme="minorBidi"/>
                  <w:sz w:val="20"/>
                  <w:szCs w:val="20"/>
                  <w:lang w:val="bs-Latn-BA"/>
                </w:rPr>
                <m:t>kg</m:t>
              </m:r>
            </m:e>
          </m:d>
        </m:oMath>
      </m:oMathPara>
    </w:p>
    <w:p w:rsidR="00ED57AF" w:rsidRPr="00ED57AF" w:rsidRDefault="00ED57AF" w:rsidP="00ED57AF">
      <w:pPr>
        <w:spacing w:before="120" w:after="200" w:line="276" w:lineRule="auto"/>
        <w:contextualSpacing/>
        <w:jc w:val="both"/>
        <w:rPr>
          <w:rFonts w:eastAsiaTheme="minorEastAsia" w:cstheme="minorBidi"/>
          <w:sz w:val="16"/>
          <w:szCs w:val="16"/>
          <w:lang w:val="bs-Latn-BA"/>
        </w:rPr>
      </w:pPr>
      <w:r w:rsidRPr="00ED57AF">
        <w:rPr>
          <w:rFonts w:eastAsiaTheme="minorEastAsia" w:cstheme="minorBidi"/>
          <w:sz w:val="16"/>
          <w:szCs w:val="16"/>
          <w:lang w:val="bs-Latn-BA"/>
        </w:rPr>
        <w:t xml:space="preserve">1.1) </w:t>
      </w:r>
      <m:oMath>
        <m:r>
          <w:rPr>
            <w:rFonts w:ascii="Cambria Math" w:eastAsiaTheme="minorEastAsia" w:hAnsi="Cambria Math" w:cstheme="minorBidi"/>
            <w:sz w:val="16"/>
            <w:szCs w:val="16"/>
            <w:lang w:val="bs-Latn-BA"/>
          </w:rPr>
          <m:t xml:space="preserve"> I=</m:t>
        </m:r>
        <m:f>
          <m:fPr>
            <m:ctrlPr>
              <w:rPr>
                <w:rFonts w:ascii="Cambria Math" w:eastAsiaTheme="minorEastAsia" w:hAnsi="Cambria Math" w:cstheme="minorBidi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eastAsiaTheme="minorEastAsia" w:hAnsi="Cambria Math" w:cstheme="minorBidi"/>
                <w:sz w:val="16"/>
                <w:szCs w:val="16"/>
                <w:lang w:val="bs-Latn-BA"/>
              </w:rPr>
              <m:t>8000</m:t>
            </m:r>
          </m:num>
          <m:den>
            <m:r>
              <w:rPr>
                <w:rFonts w:ascii="Cambria Math" w:eastAsiaTheme="minorEastAsia" w:hAnsi="Cambria Math" w:cstheme="minorBidi"/>
                <w:sz w:val="16"/>
                <w:szCs w:val="16"/>
                <w:lang w:val="bs-Latn-BA"/>
              </w:rPr>
              <m:t>10085</m:t>
            </m:r>
          </m:den>
        </m:f>
        <m:r>
          <w:rPr>
            <w:rFonts w:ascii="Cambria Math" w:eastAsiaTheme="minorEastAsia" w:hAnsi="Cambria Math" w:cstheme="minorBidi"/>
            <w:sz w:val="16"/>
            <w:szCs w:val="16"/>
            <w:lang w:val="bs-Latn-BA"/>
          </w:rPr>
          <m:t xml:space="preserve">∙100=79,325 </m:t>
        </m:r>
        <m:d>
          <m:dPr>
            <m:begChr m:val="["/>
            <m:endChr m:val="]"/>
            <m:ctrlPr>
              <w:rPr>
                <w:rFonts w:ascii="Cambria Math" w:eastAsiaTheme="minorEastAsia" w:hAnsi="Cambria Math" w:cstheme="minorBidi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eastAsiaTheme="minorEastAsia" w:hAnsi="Cambria Math" w:cstheme="minorBidi"/>
                <w:sz w:val="16"/>
                <w:szCs w:val="16"/>
                <w:lang w:val="bs-Latn-BA"/>
              </w:rPr>
              <m:t>%</m:t>
            </m:r>
          </m:e>
        </m:d>
      </m:oMath>
    </w:p>
    <w:p w:rsidR="00ED57AF" w:rsidRPr="00ED57AF" w:rsidRDefault="00ED57AF" w:rsidP="00ED57AF">
      <w:pPr>
        <w:rPr>
          <w:sz w:val="16"/>
          <w:szCs w:val="16"/>
        </w:rPr>
      </w:pPr>
      <w:r w:rsidRPr="00ED57AF">
        <w:rPr>
          <w:sz w:val="16"/>
          <w:szCs w:val="16"/>
          <w:lang w:val="bs-Latn-BA"/>
        </w:rPr>
        <w:t xml:space="preserve">2)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16"/>
                <w:szCs w:val="16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</w:rPr>
                  <m:t>A</m:t>
                </m:r>
              </m:sub>
            </m:sSub>
          </m:e>
        </m:nary>
        <m:r>
          <w:rPr>
            <w:rFonts w:ascii="Cambria Math" w:hAnsi="Cambria Math"/>
            <w:sz w:val="16"/>
            <w:szCs w:val="16"/>
          </w:rPr>
          <m:t>=0;</m:t>
        </m:r>
      </m:oMath>
      <w:r w:rsidRPr="00ED57AF">
        <w:rPr>
          <w:sz w:val="16"/>
          <w:szCs w:val="16"/>
        </w:rPr>
        <w:t xml:space="preserve">  </w:t>
      </w:r>
    </w:p>
    <w:p w:rsidR="00ED57AF" w:rsidRPr="00ED57AF" w:rsidRDefault="00ED57AF" w:rsidP="00ED57AF">
      <w:pPr>
        <w:ind w:firstLine="85"/>
        <w:rPr>
          <w:sz w:val="16"/>
          <w:szCs w:val="1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 xml:space="preserve">   Z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z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∙l-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G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t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∙cosα∙</m:t>
          </m:r>
          <m:d>
            <m:d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</w:rPr>
                <m:t>l-x</m:t>
              </m:r>
            </m:e>
          </m:d>
          <m:r>
            <w:rPr>
              <w:rFonts w:ascii="Cambria Math" w:hAnsi="Cambria Math"/>
              <w:sz w:val="16"/>
              <w:szCs w:val="16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G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t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∙sinα∙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h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t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G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v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∙cosα∙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l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p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G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v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∙sinα∙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h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v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=0</m:t>
          </m:r>
        </m:oMath>
      </m:oMathPara>
    </w:p>
    <w:p w:rsidR="00ED57AF" w:rsidRPr="00ED57AF" w:rsidRDefault="00ED57AF" w:rsidP="00ED57AF">
      <w:pPr>
        <w:ind w:firstLine="85"/>
        <w:rPr>
          <w:sz w:val="16"/>
          <w:szCs w:val="1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 xml:space="preserve">    Z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z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∙l-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G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v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∙cosα∙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l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p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G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v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∙sinα∙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h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v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G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t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∙cosα∙</m:t>
          </m:r>
          <m:d>
            <m:d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</w:rPr>
                <m:t>l-x</m:t>
              </m:r>
            </m:e>
          </m:d>
          <m:r>
            <w:rPr>
              <w:rFonts w:ascii="Cambria Math" w:hAnsi="Cambria Math"/>
              <w:sz w:val="16"/>
              <w:szCs w:val="16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G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t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∙sinα∙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h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t</m:t>
              </m:r>
            </m:sub>
          </m:sSub>
        </m:oMath>
      </m:oMathPara>
    </w:p>
    <w:p w:rsidR="00ED57AF" w:rsidRPr="00ED57AF" w:rsidRDefault="00ED57AF" w:rsidP="00ED57AF">
      <w:pPr>
        <w:ind w:firstLine="85"/>
        <w:rPr>
          <w:sz w:val="16"/>
          <w:szCs w:val="16"/>
          <w:lang w:val="bs-Latn-BA"/>
        </w:rPr>
      </w:pPr>
    </w:p>
    <w:p w:rsidR="00ED57AF" w:rsidRPr="00ED57AF" w:rsidRDefault="00ED57AF" w:rsidP="00ED57AF">
      <w:pPr>
        <w:ind w:left="142"/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G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t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cosα∙</m:t>
              </m:r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d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l-x</m:t>
                  </m:r>
                </m:e>
              </m:d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-sinα∙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t</m:t>
                  </m:r>
                </m:sub>
              </m:sSub>
            </m:e>
          </m:d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Z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z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∙l-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G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v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cosα∙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p</m:t>
                  </m:r>
                </m:sub>
              </m:s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-sinα∙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v</m:t>
                  </m:r>
                </m:sub>
              </m:sSub>
            </m:e>
          </m:d>
        </m:oMath>
      </m:oMathPara>
    </w:p>
    <w:p w:rsidR="00ED57AF" w:rsidRPr="00ED57AF" w:rsidRDefault="00ED57AF" w:rsidP="00ED57AF">
      <w:pPr>
        <w:ind w:left="142"/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G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t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p</m:t>
                  </m:r>
                </m:sub>
              </m:s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∙l-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v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d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cosα∙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  <w:lang w:val="bs-Latn-B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lang w:val="bs-Latn-BA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  <w:lang w:val="bs-Latn-BA"/>
                        </w:rPr>
                        <m:t>p</m:t>
                      </m:r>
                    </m:sub>
                  </m:s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-sinα∙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  <w:lang w:val="bs-Latn-B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lang w:val="bs-Latn-BA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  <w:lang w:val="bs-Latn-BA"/>
                        </w:rPr>
                        <m:t>v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cosα∙</m:t>
              </m:r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d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l-x</m:t>
                  </m:r>
                </m:e>
              </m:d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-sinα∙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t</m:t>
                  </m:r>
                </m:sub>
              </m:sSub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</m:oMath>
      </m:oMathPara>
    </w:p>
    <w:p w:rsidR="00ED57AF" w:rsidRPr="00ED57AF" w:rsidRDefault="00ED57AF" w:rsidP="00ED57AF">
      <w:pPr>
        <w:ind w:left="142"/>
        <w:rPr>
          <w:lang w:val="bs-Latn-BA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100000∙5,7-30000∙</m:t>
              </m:r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d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0,984∙3,2-0,173∙0,9</m:t>
                  </m:r>
                </m:e>
              </m:d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0,984</m:t>
              </m:r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d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5,7-1</m:t>
                  </m:r>
                </m:e>
              </m:d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+0,173∙1,5</m:t>
              </m:r>
            </m:den>
          </m:f>
        </m:oMath>
      </m:oMathPara>
    </w:p>
    <w:p w:rsidR="00ED57AF" w:rsidRPr="00ED57AF" w:rsidRDefault="00ED57AF" w:rsidP="00ED57AF">
      <w:pPr>
        <w:ind w:left="142"/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G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t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570000-30000∙</m:t>
              </m:r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d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3,149-0,156</m:t>
                  </m:r>
                </m:e>
              </m:d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4,625-0,259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570000-89754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4,366</m:t>
              </m:r>
            </m:den>
          </m:f>
        </m:oMath>
      </m:oMathPara>
    </w:p>
    <w:p w:rsidR="00ED57AF" w:rsidRPr="00ED57AF" w:rsidRDefault="00ED57AF" w:rsidP="00ED57AF">
      <w:pPr>
        <w:ind w:left="142"/>
        <w:rPr>
          <w:sz w:val="16"/>
          <w:szCs w:val="16"/>
          <w:lang w:val="bs-Latn-BA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G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t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val="bs-Latn-BA"/>
              </w:rPr>
              <m:t>480246</m:t>
            </m:r>
          </m:num>
          <m:den>
            <m:r>
              <w:rPr>
                <w:rFonts w:ascii="Cambria Math" w:hAnsi="Cambria Math"/>
                <w:sz w:val="16"/>
                <w:szCs w:val="16"/>
                <w:lang w:val="bs-Latn-BA"/>
              </w:rPr>
              <m:t>4,366</m:t>
            </m:r>
          </m:den>
        </m:f>
        <m:r>
          <w:rPr>
            <w:rFonts w:ascii="Cambria Math" w:hAnsi="Cambria Math"/>
            <w:sz w:val="16"/>
            <w:szCs w:val="16"/>
            <w:lang w:val="bs-Latn-BA"/>
          </w:rPr>
          <m:t>=109996,793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N</m:t>
            </m:r>
          </m:e>
        </m:d>
      </m:oMath>
      <w:r w:rsidRPr="00ED57AF">
        <w:rPr>
          <w:sz w:val="16"/>
          <w:szCs w:val="16"/>
          <w:lang w:val="bs-Latn-BA"/>
        </w:rPr>
        <w:t xml:space="preserve">   →</w:t>
      </w:r>
    </w:p>
    <w:p w:rsidR="00ED57AF" w:rsidRPr="00ED57AF" w:rsidRDefault="00ED57AF" w:rsidP="00ED57AF">
      <w:pPr>
        <w:ind w:left="142"/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m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t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=q=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109996,793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10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=10999,679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kg</m:t>
              </m:r>
            </m:e>
          </m:d>
        </m:oMath>
      </m:oMathPara>
    </w:p>
    <w:p w:rsidR="00ED57AF" w:rsidRPr="00ED57AF" w:rsidRDefault="00ED57AF" w:rsidP="00ED57AF">
      <w:pPr>
        <w:ind w:left="142"/>
        <w:rPr>
          <w:sz w:val="16"/>
          <w:szCs w:val="16"/>
          <w:lang w:val="bs-Latn-BA"/>
        </w:rPr>
      </w:pPr>
    </w:p>
    <w:p w:rsidR="00ED57AF" w:rsidRPr="00ED57AF" w:rsidRDefault="00ED57AF" w:rsidP="00ED57AF">
      <w:pPr>
        <w:spacing w:before="120" w:after="200" w:line="276" w:lineRule="auto"/>
        <w:ind w:left="720" w:hanging="720"/>
        <w:contextualSpacing/>
        <w:jc w:val="both"/>
        <w:rPr>
          <w:rFonts w:eastAsiaTheme="minorEastAsia" w:cstheme="minorBidi"/>
          <w:sz w:val="16"/>
          <w:szCs w:val="16"/>
          <w:lang w:val="bs-Latn-BA"/>
        </w:rPr>
      </w:pPr>
      <w:r w:rsidRPr="00ED57AF">
        <w:rPr>
          <w:rFonts w:eastAsiaTheme="minorEastAsia" w:cstheme="minorBidi"/>
          <w:sz w:val="16"/>
          <w:szCs w:val="16"/>
          <w:lang w:val="bs-Latn-BA"/>
        </w:rPr>
        <w:t xml:space="preserve">2.2) </w:t>
      </w:r>
      <m:oMath>
        <m:r>
          <w:rPr>
            <w:rFonts w:ascii="Cambria Math" w:eastAsiaTheme="minorEastAsia" w:hAnsi="Cambria Math" w:cstheme="minorBidi"/>
            <w:sz w:val="16"/>
            <w:szCs w:val="16"/>
            <w:lang w:val="bs-Latn-BA"/>
          </w:rPr>
          <m:t xml:space="preserve"> I=</m:t>
        </m:r>
        <m:f>
          <m:fPr>
            <m:ctrlPr>
              <w:rPr>
                <w:rFonts w:ascii="Cambria Math" w:eastAsiaTheme="minorEastAsia" w:hAnsi="Cambria Math" w:cstheme="minorBidi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eastAsiaTheme="minorEastAsia" w:hAnsi="Cambria Math" w:cstheme="minorBidi"/>
                <w:sz w:val="16"/>
                <w:szCs w:val="16"/>
                <w:lang w:val="bs-Latn-BA"/>
              </w:rPr>
              <m:t>8000</m:t>
            </m:r>
          </m:num>
          <m:den>
            <m:r>
              <w:rPr>
                <w:rFonts w:ascii="Cambria Math" w:eastAsiaTheme="minorEastAsia" w:hAnsi="Cambria Math" w:cstheme="minorBidi"/>
                <w:sz w:val="16"/>
                <w:szCs w:val="16"/>
                <w:lang w:val="bs-Latn-BA"/>
              </w:rPr>
              <m:t>10999,679</m:t>
            </m:r>
          </m:den>
        </m:f>
        <m:r>
          <w:rPr>
            <w:rFonts w:ascii="Cambria Math" w:eastAsiaTheme="minorEastAsia" w:hAnsi="Cambria Math" w:cstheme="minorBidi"/>
            <w:sz w:val="16"/>
            <w:szCs w:val="16"/>
            <w:lang w:val="bs-Latn-BA"/>
          </w:rPr>
          <m:t xml:space="preserve">∙100=72,729 </m:t>
        </m:r>
        <m:d>
          <m:dPr>
            <m:begChr m:val="["/>
            <m:endChr m:val="]"/>
            <m:ctrlPr>
              <w:rPr>
                <w:rFonts w:ascii="Cambria Math" w:eastAsiaTheme="minorEastAsia" w:hAnsi="Cambria Math" w:cstheme="minorBidi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eastAsiaTheme="minorEastAsia" w:hAnsi="Cambria Math" w:cstheme="minorBidi"/>
                <w:sz w:val="16"/>
                <w:szCs w:val="16"/>
                <w:lang w:val="bs-Latn-BA"/>
              </w:rPr>
              <m:t>%</m:t>
            </m:r>
          </m:e>
        </m:d>
      </m:oMath>
    </w:p>
    <w:p w:rsidR="00ED57AF" w:rsidRDefault="00ED57AF" w:rsidP="00F6101F">
      <w:pPr>
        <w:rPr>
          <w:b/>
          <w:lang w:val="sr-Latn-CS"/>
        </w:rPr>
        <w:sectPr w:rsidR="00ED57AF" w:rsidSect="00ED57AF">
          <w:type w:val="continuous"/>
          <w:pgSz w:w="11906" w:h="16838"/>
          <w:pgMar w:top="1135" w:right="851" w:bottom="567" w:left="1134" w:header="709" w:footer="709" w:gutter="0"/>
          <w:cols w:num="2" w:space="708"/>
          <w:docGrid w:linePitch="360"/>
        </w:sectPr>
      </w:pPr>
    </w:p>
    <w:p w:rsidR="00F6101F" w:rsidRPr="00F6101F" w:rsidRDefault="00F6101F" w:rsidP="00F6101F">
      <w:pPr>
        <w:ind w:left="142"/>
        <w:rPr>
          <w:sz w:val="16"/>
          <w:szCs w:val="16"/>
          <w:lang w:val="bs-Latn-BA"/>
        </w:rPr>
      </w:pPr>
    </w:p>
    <w:p w:rsidR="00ED57AF" w:rsidRPr="00ED57AF" w:rsidRDefault="0011430A" w:rsidP="00ED57AF">
      <w:pPr>
        <w:jc w:val="both"/>
        <w:rPr>
          <w:b/>
          <w:sz w:val="16"/>
          <w:szCs w:val="16"/>
          <w:lang w:val="sr-Latn-CS"/>
        </w:rPr>
      </w:pPr>
      <w:r w:rsidRPr="00F6101F">
        <w:rPr>
          <w:b/>
          <w:sz w:val="20"/>
          <w:szCs w:val="20"/>
          <w:u w:val="single"/>
          <w:lang w:val="bs-Latn-BA"/>
        </w:rPr>
        <w:t>ZADATAK 2</w:t>
      </w:r>
      <w:r w:rsidRPr="00F6101F">
        <w:rPr>
          <w:b/>
          <w:sz w:val="20"/>
          <w:szCs w:val="20"/>
          <w:u w:val="single"/>
          <w:lang w:val="sr-Cyrl-CS"/>
        </w:rPr>
        <w:t>:</w:t>
      </w:r>
      <w:r w:rsidR="00F6101F">
        <w:rPr>
          <w:b/>
          <w:sz w:val="16"/>
          <w:szCs w:val="16"/>
          <w:lang w:val="sr-Latn-CS"/>
        </w:rPr>
        <w:t xml:space="preserve"> </w:t>
      </w:r>
      <w:r w:rsidR="009E5773" w:rsidRPr="00F6101F">
        <w:rPr>
          <w:rFonts w:eastAsia="Calibri"/>
          <w:sz w:val="16"/>
          <w:szCs w:val="16"/>
          <w:lang w:val="bs-Latn-BA"/>
        </w:rPr>
        <w:t>Putničko motorno vozilo mase 1500 [kg]</w:t>
      </w:r>
      <w:r w:rsidR="00753726" w:rsidRPr="00F6101F">
        <w:rPr>
          <w:rFonts w:eastAsia="Calibri"/>
          <w:sz w:val="16"/>
          <w:szCs w:val="16"/>
          <w:lang w:val="bs-Latn-BA"/>
        </w:rPr>
        <w:t xml:space="preserve"> na kojem su ugrađeni pneumatici veličine R17“, kreće se na horizontalnom putu, a</w:t>
      </w:r>
      <w:r w:rsidR="009E5773" w:rsidRPr="00F6101F">
        <w:rPr>
          <w:rFonts w:eastAsia="Calibri"/>
          <w:sz w:val="16"/>
          <w:szCs w:val="16"/>
          <w:lang w:val="bs-Latn-BA"/>
        </w:rPr>
        <w:t xml:space="preserve"> iz stanja mirovanja do brzine od 100 [km/h] postiže za vrijeme od 10 [s]</w:t>
      </w:r>
      <w:r w:rsidR="00753726" w:rsidRPr="00F6101F">
        <w:rPr>
          <w:rFonts w:eastAsia="Calibri"/>
          <w:sz w:val="16"/>
          <w:szCs w:val="16"/>
          <w:lang w:val="bs-Latn-BA"/>
        </w:rPr>
        <w:t>.</w:t>
      </w:r>
      <w:r w:rsidR="009E5773" w:rsidRPr="00F6101F">
        <w:rPr>
          <w:rFonts w:eastAsia="Calibri"/>
          <w:sz w:val="16"/>
          <w:szCs w:val="16"/>
          <w:lang w:val="bs-Latn-BA"/>
        </w:rPr>
        <w:t xml:space="preserve"> Ukoliko zanemarimo otpor kotrljanja i otpor vazduha potrebno je izračunati konstantnu silu F (F</w:t>
      </w:r>
      <w:r w:rsidR="009E5773" w:rsidRPr="00F6101F">
        <w:rPr>
          <w:rFonts w:eastAsia="Calibri"/>
          <w:sz w:val="16"/>
          <w:szCs w:val="16"/>
          <w:vertAlign w:val="subscript"/>
          <w:lang w:val="bs-Latn-BA"/>
        </w:rPr>
        <w:t>0</w:t>
      </w:r>
      <w:r w:rsidR="009E5773" w:rsidRPr="00F6101F">
        <w:rPr>
          <w:rFonts w:eastAsia="Calibri"/>
          <w:sz w:val="16"/>
          <w:szCs w:val="16"/>
          <w:lang w:val="bs-Latn-BA"/>
        </w:rPr>
        <w:t xml:space="preserve">) koja ubrzava vozilo datim ubrzanjem? </w:t>
      </w:r>
    </w:p>
    <w:p w:rsidR="00ED57AF" w:rsidRDefault="00ED57AF" w:rsidP="00ED57AF">
      <w:pPr>
        <w:rPr>
          <w:b/>
          <w:sz w:val="16"/>
          <w:szCs w:val="16"/>
          <w:u w:val="single"/>
          <w:lang w:val="bs-Latn-BA"/>
        </w:rPr>
        <w:sectPr w:rsidR="00ED57AF" w:rsidSect="00F6101F">
          <w:type w:val="continuous"/>
          <w:pgSz w:w="11906" w:h="16838"/>
          <w:pgMar w:top="1135" w:right="851" w:bottom="567" w:left="1134" w:header="709" w:footer="709" w:gutter="0"/>
          <w:cols w:space="708"/>
          <w:docGrid w:linePitch="360"/>
        </w:sectPr>
      </w:pPr>
    </w:p>
    <w:p w:rsidR="00ED57AF" w:rsidRPr="00F6101F" w:rsidRDefault="00ED57AF" w:rsidP="00ED57AF">
      <w:pPr>
        <w:rPr>
          <w:b/>
          <w:sz w:val="16"/>
          <w:szCs w:val="16"/>
          <w:u w:val="single"/>
          <w:lang w:val="bs-Latn-BA"/>
        </w:rPr>
      </w:pPr>
      <w:r w:rsidRPr="00F6101F">
        <w:rPr>
          <w:noProof/>
          <w:sz w:val="16"/>
          <w:szCs w:val="16"/>
          <w:lang w:val="bs-Latn-BA" w:eastAsia="bs-Latn-BA"/>
        </w:rPr>
        <w:lastRenderedPageBreak/>
        <w:drawing>
          <wp:inline distT="0" distB="0" distL="0" distR="0" wp14:anchorId="55F9533F" wp14:editId="58FB7DF0">
            <wp:extent cx="2371725" cy="37042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7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7AF" w:rsidRPr="00F6101F" w:rsidRDefault="00ED57AF" w:rsidP="00ED57AF">
      <w:pPr>
        <w:rPr>
          <w:b/>
          <w:sz w:val="16"/>
          <w:szCs w:val="16"/>
          <w:u w:val="single"/>
          <w:lang w:val="bs-Latn-BA"/>
        </w:rPr>
      </w:pPr>
      <w:r>
        <w:rPr>
          <w:i/>
          <w:sz w:val="16"/>
          <w:szCs w:val="16"/>
        </w:rPr>
        <w:t xml:space="preserve">                     </w:t>
      </w:r>
      <w:r w:rsidRPr="00F6101F">
        <w:rPr>
          <w:i/>
          <w:sz w:val="16"/>
          <w:szCs w:val="16"/>
        </w:rPr>
        <w:t>Putničko vozilo</w:t>
      </w:r>
    </w:p>
    <w:p w:rsidR="00ED57AF" w:rsidRDefault="00ED57AF" w:rsidP="00ED57AF">
      <w:pPr>
        <w:jc w:val="both"/>
        <w:rPr>
          <w:sz w:val="16"/>
          <w:szCs w:val="16"/>
          <w:lang w:val="bs-Latn-BA"/>
        </w:rPr>
      </w:pPr>
      <w:r w:rsidRPr="00F6101F">
        <w:rPr>
          <w:sz w:val="16"/>
          <w:szCs w:val="16"/>
          <w:lang w:val="bs-Latn-BA"/>
        </w:rPr>
        <w:t xml:space="preserve">Koristeći II. Njutnov zakon da je </w:t>
      </w:r>
      <m:oMath>
        <m:r>
          <w:rPr>
            <w:rFonts w:ascii="Cambria Math" w:hAnsi="Cambria Math"/>
            <w:sz w:val="16"/>
            <w:szCs w:val="16"/>
            <w:lang w:val="bs-Latn-BA"/>
          </w:rPr>
          <m:t xml:space="preserve">F=m∙a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N</m:t>
            </m:r>
          </m:e>
        </m:d>
      </m:oMath>
      <w:r w:rsidRPr="00F6101F">
        <w:rPr>
          <w:sz w:val="16"/>
          <w:szCs w:val="16"/>
          <w:lang w:val="bs-Latn-BA"/>
        </w:rPr>
        <w:t xml:space="preserve"> iz kojeg izvlačimo da je</w:t>
      </w:r>
    </w:p>
    <w:p w:rsidR="00ED57AF" w:rsidRDefault="00ED57AF" w:rsidP="00ED57AF">
      <w:pPr>
        <w:jc w:val="both"/>
        <w:rPr>
          <w:sz w:val="16"/>
          <w:szCs w:val="16"/>
          <w:lang w:val="bs-Latn-BA"/>
        </w:rPr>
      </w:pPr>
      <w:r w:rsidRPr="00F6101F">
        <w:rPr>
          <w:sz w:val="16"/>
          <w:szCs w:val="16"/>
          <w:lang w:val="bs-Latn-BA"/>
        </w:rPr>
        <w:t xml:space="preserve"> </w:t>
      </w:r>
      <m:oMath>
        <m:r>
          <w:rPr>
            <w:rFonts w:ascii="Cambria Math" w:hAnsi="Cambria Math"/>
            <w:sz w:val="16"/>
            <w:szCs w:val="16"/>
            <w:lang w:val="bs-Latn-BA"/>
          </w:rPr>
          <m:t>a=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num>
          <m:den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den>
        </m:f>
        <m:r>
          <w:rPr>
            <w:rFonts w:ascii="Cambria Math" w:hAnsi="Cambria Math"/>
            <w:sz w:val="16"/>
            <w:szCs w:val="16"/>
            <w:lang w:val="bs-Latn-BA"/>
          </w:rPr>
          <m:t xml:space="preserve">  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f>
              <m:fPr>
                <m:type m:val="skw"/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fPr>
              <m:num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m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bs-Latn-B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2</m:t>
                    </m:r>
                  </m:sup>
                </m:sSup>
              </m:den>
            </m:f>
          </m:e>
        </m:d>
      </m:oMath>
      <w:r>
        <w:rPr>
          <w:sz w:val="16"/>
          <w:szCs w:val="16"/>
          <w:lang w:val="bs-Latn-BA"/>
        </w:rPr>
        <w:t xml:space="preserve">, a takođe je: </w:t>
      </w:r>
    </w:p>
    <w:p w:rsidR="00ED57AF" w:rsidRPr="00F6101F" w:rsidRDefault="00ED57AF" w:rsidP="00ED57AF">
      <w:pPr>
        <w:jc w:val="both"/>
        <w:rPr>
          <w:sz w:val="16"/>
          <w:szCs w:val="16"/>
          <w:lang w:val="bs-Latn-BA"/>
        </w:rPr>
      </w:pPr>
      <w:r>
        <w:rPr>
          <w:sz w:val="16"/>
          <w:szCs w:val="16"/>
          <w:lang w:val="bs-Latn-BA"/>
        </w:rPr>
        <w:t xml:space="preserve"> </w:t>
      </w:r>
      <m:oMath>
        <m:r>
          <w:rPr>
            <w:rFonts w:ascii="Cambria Math" w:hAnsi="Cambria Math"/>
            <w:sz w:val="16"/>
            <w:szCs w:val="16"/>
            <w:lang w:val="bs-Latn-BA"/>
          </w:rPr>
          <m:t>a=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val="bs-Latn-BA"/>
              </w:rPr>
              <m:t>v</m:t>
            </m:r>
          </m:num>
          <m:den>
            <m:r>
              <w:rPr>
                <w:rFonts w:ascii="Cambria Math" w:hAnsi="Cambria Math"/>
                <w:sz w:val="16"/>
                <w:szCs w:val="16"/>
                <w:lang w:val="bs-Latn-BA"/>
              </w:rPr>
              <m:t>t</m:t>
            </m:r>
          </m:den>
        </m:f>
        <m:r>
          <w:rPr>
            <w:rFonts w:ascii="Cambria Math" w:hAnsi="Cambria Math"/>
            <w:sz w:val="16"/>
            <w:szCs w:val="16"/>
            <w:lang w:val="bs-Latn-BA"/>
          </w:rPr>
          <m:t xml:space="preserve"> 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f>
              <m:fPr>
                <m:type m:val="skw"/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fPr>
              <m:num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m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bs-Latn-B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2</m:t>
                    </m:r>
                  </m:sup>
                </m:sSup>
              </m:den>
            </m:f>
          </m:e>
        </m:d>
        <m:r>
          <w:rPr>
            <w:rFonts w:ascii="Cambria Math" w:hAnsi="Cambria Math"/>
            <w:sz w:val="16"/>
            <w:szCs w:val="16"/>
            <w:lang w:val="bs-Latn-BA"/>
          </w:rPr>
          <m:t xml:space="preserve">  →   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v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1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 xml:space="preserve">=a∙t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f>
              <m:fPr>
                <m:type m:val="skw"/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fPr>
              <m:num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m</m:t>
                </m:r>
              </m:num>
              <m:den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s</m:t>
                </m:r>
              </m:den>
            </m:f>
          </m:e>
        </m:d>
        <m:r>
          <w:rPr>
            <w:rFonts w:ascii="Cambria Math" w:hAnsi="Cambria Math"/>
            <w:sz w:val="16"/>
            <w:szCs w:val="16"/>
            <w:lang w:val="bs-Latn-BA"/>
          </w:rPr>
          <m:t xml:space="preserve"> sljedi   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v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1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num>
          <m:den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den>
        </m:f>
        <m:r>
          <w:rPr>
            <w:rFonts w:ascii="Cambria Math" w:hAnsi="Cambria Math"/>
            <w:sz w:val="16"/>
            <w:szCs w:val="16"/>
            <w:lang w:val="bs-Latn-BA"/>
          </w:rPr>
          <m:t xml:space="preserve"> ∙t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f>
              <m:fPr>
                <m:type m:val="skw"/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fPr>
              <m:num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m</m:t>
                </m:r>
              </m:num>
              <m:den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s</m:t>
                </m:r>
              </m:den>
            </m:f>
          </m:e>
        </m:d>
      </m:oMath>
    </w:p>
    <w:p w:rsidR="00ED57AF" w:rsidRPr="00F6101F" w:rsidRDefault="00ED57AF" w:rsidP="00ED57AF">
      <w:pPr>
        <w:rPr>
          <w:sz w:val="16"/>
          <w:szCs w:val="16"/>
          <w:lang w:val="bs-Latn-BA"/>
        </w:rPr>
      </w:pPr>
      <w:r w:rsidRPr="00F6101F">
        <w:rPr>
          <w:sz w:val="16"/>
          <w:szCs w:val="16"/>
          <w:lang w:val="bs-Latn-BA"/>
        </w:rPr>
        <w:t xml:space="preserve">Uvrstimo li relaciju za ubrzanje u jednačinu brzine jednolikog ubrzanog kretanja dobijemo: </w:t>
      </w:r>
    </w:p>
    <w:p w:rsidR="00ED57AF" w:rsidRPr="00ED57AF" w:rsidRDefault="00ED57AF" w:rsidP="00ED57AF">
      <w:pPr>
        <w:pStyle w:val="Jednaine"/>
        <w:tabs>
          <w:tab w:val="clear" w:pos="567"/>
          <w:tab w:val="left" w:pos="0"/>
        </w:tabs>
        <w:rPr>
          <w:sz w:val="14"/>
          <w:szCs w:val="14"/>
          <w:lang w:eastAsia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4"/>
                  <w:szCs w:val="14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 w:val="14"/>
                  <w:szCs w:val="14"/>
                  <w:lang w:eastAsia="en-US"/>
                </w:rPr>
                <m:t>v</m:t>
              </m:r>
            </m:e>
            <m:sub>
              <m:r>
                <w:rPr>
                  <w:rFonts w:ascii="Cambria Math" w:hAnsi="Cambria Math"/>
                  <w:sz w:val="14"/>
                  <w:szCs w:val="14"/>
                  <w:lang w:eastAsia="en-US"/>
                </w:rPr>
                <m:t>u</m:t>
              </m:r>
            </m:sub>
          </m:sSub>
          <m:r>
            <w:rPr>
              <w:rFonts w:ascii="Cambria Math" w:hAnsi="Cambria Math"/>
              <w:sz w:val="14"/>
              <w:szCs w:val="14"/>
              <w:lang w:eastAsia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14"/>
                  <w:szCs w:val="14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 w:val="14"/>
                  <w:szCs w:val="14"/>
                  <w:lang w:eastAsia="en-US"/>
                </w:rPr>
                <m:t>v</m:t>
              </m:r>
            </m:e>
            <m:sub>
              <m:r>
                <w:rPr>
                  <w:rFonts w:ascii="Cambria Math" w:hAnsi="Cambria Math"/>
                  <w:sz w:val="14"/>
                  <w:szCs w:val="14"/>
                  <w:lang w:eastAsia="en-US"/>
                </w:rPr>
                <m:t>0</m:t>
              </m:r>
            </m:sub>
          </m:sSub>
          <m:r>
            <w:rPr>
              <w:rFonts w:ascii="Cambria Math" w:hAnsi="Cambria Math"/>
              <w:sz w:val="14"/>
              <w:szCs w:val="14"/>
              <w:lang w:eastAsia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14"/>
                  <w:szCs w:val="14"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sz w:val="14"/>
                  <w:szCs w:val="14"/>
                  <w:lang w:eastAsia="en-US"/>
                </w:rPr>
                <m:t>F</m:t>
              </m:r>
            </m:num>
            <m:den>
              <m:r>
                <w:rPr>
                  <w:rFonts w:ascii="Cambria Math" w:hAnsi="Cambria Math"/>
                  <w:sz w:val="14"/>
                  <w:szCs w:val="14"/>
                  <w:lang w:eastAsia="en-US"/>
                </w:rPr>
                <m:t>m</m:t>
              </m:r>
            </m:den>
          </m:f>
          <m:r>
            <w:rPr>
              <w:rFonts w:ascii="Cambria Math" w:hAnsi="Cambria Math"/>
              <w:sz w:val="14"/>
              <w:szCs w:val="14"/>
              <w:lang w:eastAsia="en-US"/>
            </w:rPr>
            <m:t xml:space="preserve">∙t  →  </m:t>
          </m:r>
          <m:sSub>
            <m:sSubPr>
              <m:ctrlPr>
                <w:rPr>
                  <w:rFonts w:ascii="Cambria Math" w:hAnsi="Cambria Math"/>
                  <w:i/>
                  <w:sz w:val="14"/>
                  <w:szCs w:val="14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 w:val="14"/>
                  <w:szCs w:val="14"/>
                  <w:lang w:eastAsia="en-US"/>
                </w:rPr>
                <m:t>v</m:t>
              </m:r>
            </m:e>
            <m:sub>
              <m:r>
                <w:rPr>
                  <w:rFonts w:ascii="Cambria Math" w:hAnsi="Cambria Math"/>
                  <w:sz w:val="14"/>
                  <w:szCs w:val="14"/>
                  <w:lang w:eastAsia="en-US"/>
                </w:rPr>
                <m:t>0</m:t>
              </m:r>
            </m:sub>
          </m:sSub>
          <m:r>
            <w:rPr>
              <w:rFonts w:ascii="Cambria Math" w:hAnsi="Cambria Math"/>
              <w:sz w:val="14"/>
              <w:szCs w:val="14"/>
              <w:lang w:eastAsia="en-US"/>
            </w:rPr>
            <m:t>=0-zadano zadatkom →F=</m:t>
          </m:r>
          <m:f>
            <m:fPr>
              <m:ctrlPr>
                <w:rPr>
                  <w:rFonts w:ascii="Cambria Math" w:hAnsi="Cambria Math"/>
                  <w:i/>
                  <w:sz w:val="14"/>
                  <w:szCs w:val="14"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  <w:lang w:eastAsia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  <w:lang w:eastAsia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4"/>
                  <w:szCs w:val="14"/>
                  <w:lang w:eastAsia="en-US"/>
                </w:rPr>
                <m:t>∙m</m:t>
              </m:r>
            </m:num>
            <m:den>
              <m:r>
                <w:rPr>
                  <w:rFonts w:ascii="Cambria Math" w:hAnsi="Cambria Math"/>
                  <w:sz w:val="14"/>
                  <w:szCs w:val="14"/>
                  <w:lang w:eastAsia="en-US"/>
                </w:rPr>
                <m:t>t</m:t>
              </m:r>
            </m:den>
          </m:f>
          <m:r>
            <w:rPr>
              <w:rFonts w:ascii="Cambria Math" w:hAnsi="Cambria Math"/>
              <w:sz w:val="14"/>
              <w:szCs w:val="14"/>
              <w:lang w:eastAsia="en-US"/>
            </w:rPr>
            <m:t xml:space="preserve"> 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4"/>
                  <w:szCs w:val="14"/>
                  <w:lang w:eastAsia="en-US"/>
                </w:rPr>
              </m:ctrlPr>
            </m:dPr>
            <m:e>
              <m:r>
                <w:rPr>
                  <w:rFonts w:ascii="Cambria Math" w:hAnsi="Cambria Math"/>
                  <w:sz w:val="14"/>
                  <w:szCs w:val="14"/>
                  <w:lang w:eastAsia="en-US"/>
                </w:rPr>
                <m:t>N</m:t>
              </m:r>
            </m:e>
          </m:d>
        </m:oMath>
      </m:oMathPara>
    </w:p>
    <w:p w:rsidR="00ED57AF" w:rsidRPr="00F6101F" w:rsidRDefault="00ED57AF" w:rsidP="00ED57AF">
      <w:pPr>
        <w:pStyle w:val="Jednaine"/>
        <w:tabs>
          <w:tab w:val="clear" w:pos="567"/>
          <w:tab w:val="left" w:pos="0"/>
        </w:tabs>
        <w:rPr>
          <w:sz w:val="16"/>
          <w:szCs w:val="16"/>
          <w:lang w:eastAsia="en-US"/>
        </w:rPr>
      </w:pPr>
      <w:r w:rsidRPr="00F6101F">
        <w:rPr>
          <w:sz w:val="16"/>
          <w:szCs w:val="16"/>
          <w:lang w:eastAsia="en-US"/>
        </w:rPr>
        <w:t xml:space="preserve">Uvrstimo li: </w:t>
      </w:r>
      <m:oMath>
        <m:r>
          <w:rPr>
            <w:rFonts w:ascii="Cambria Math" w:hAnsi="Cambria Math"/>
            <w:sz w:val="16"/>
            <w:szCs w:val="16"/>
            <w:lang w:eastAsia="en-US"/>
          </w:rPr>
          <m:t>F=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eastAsia="en-US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eastAsia="en-US"/>
              </w:rPr>
              <m:t xml:space="preserve">100 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16"/>
                    <w:szCs w:val="16"/>
                    <w:lang w:eastAsia="en-US"/>
                  </w:rPr>
                </m:ctrlPr>
              </m:dPr>
              <m:e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6"/>
                        <w:lang w:eastAsia="en-US"/>
                      </w:rPr>
                      <m:t>km</m:t>
                    </m:r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  <w:lang w:eastAsia="en-US"/>
                      </w:rPr>
                      <m:t>h</m:t>
                    </m:r>
                  </m:den>
                </m:f>
              </m:e>
            </m:d>
            <m:r>
              <w:rPr>
                <w:rFonts w:ascii="Cambria Math" w:hAnsi="Cambria Math"/>
                <w:sz w:val="16"/>
                <w:szCs w:val="16"/>
                <w:lang w:eastAsia="en-US"/>
              </w:rPr>
              <m:t xml:space="preserve">∙1500 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16"/>
                    <w:szCs w:val="16"/>
                    <w:lang w:eastAsia="en-US"/>
                  </w:rPr>
                </m:ctrlPr>
              </m:dPr>
              <m:e>
                <m:r>
                  <w:rPr>
                    <w:rFonts w:ascii="Cambria Math" w:hAnsi="Cambria Math"/>
                    <w:sz w:val="16"/>
                    <w:szCs w:val="16"/>
                    <w:lang w:eastAsia="en-US"/>
                  </w:rPr>
                  <m:t>kg</m:t>
                </m:r>
              </m:e>
            </m:d>
          </m:num>
          <m:den>
            <m:r>
              <w:rPr>
                <w:rFonts w:ascii="Cambria Math" w:hAnsi="Cambria Math"/>
                <w:sz w:val="16"/>
                <w:szCs w:val="16"/>
                <w:lang w:eastAsia="en-US"/>
              </w:rPr>
              <m:t xml:space="preserve">10 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16"/>
                    <w:szCs w:val="16"/>
                    <w:lang w:eastAsia="en-US"/>
                  </w:rPr>
                </m:ctrlPr>
              </m:dPr>
              <m:e>
                <m:r>
                  <w:rPr>
                    <w:rFonts w:ascii="Cambria Math" w:hAnsi="Cambria Math"/>
                    <w:sz w:val="16"/>
                    <w:szCs w:val="16"/>
                    <w:lang w:eastAsia="en-US"/>
                  </w:rPr>
                  <m:t>s</m:t>
                </m:r>
              </m:e>
            </m:d>
          </m:den>
        </m:f>
      </m:oMath>
      <w:r w:rsidRPr="00F6101F">
        <w:rPr>
          <w:sz w:val="16"/>
          <w:szCs w:val="16"/>
          <w:lang w:eastAsia="en-US"/>
        </w:rPr>
        <w:t xml:space="preserve">  da bismo dobili F potrebno je usaglasiti mjerne jedinice.</w:t>
      </w:r>
    </w:p>
    <w:p w:rsidR="00ED57AF" w:rsidRPr="00F6101F" w:rsidRDefault="00ED57AF" w:rsidP="00ED57AF">
      <w:pPr>
        <w:pStyle w:val="Jednaine"/>
        <w:tabs>
          <w:tab w:val="clear" w:pos="567"/>
          <w:tab w:val="left" w:pos="0"/>
        </w:tabs>
        <w:rPr>
          <w:sz w:val="16"/>
          <w:szCs w:val="16"/>
          <w:lang w:eastAsia="en-US"/>
        </w:rPr>
      </w:pPr>
      <m:oMath>
        <m:r>
          <w:rPr>
            <w:rFonts w:ascii="Cambria Math" w:hAnsi="Cambria Math"/>
            <w:sz w:val="18"/>
            <w:szCs w:val="18"/>
            <w:lang w:eastAsia="en-US"/>
          </w:rPr>
          <m:t>F=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  <w:lang w:eastAsia="en-US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z w:val="18"/>
                    <w:szCs w:val="18"/>
                    <w:lang w:eastAsia="en-US"/>
                  </w:rPr>
                </m:ctrlPr>
              </m:fPr>
              <m:num>
                <m:r>
                  <w:rPr>
                    <w:rFonts w:ascii="Cambria Math" w:hAnsi="Cambria Math"/>
                    <w:sz w:val="18"/>
                    <w:szCs w:val="18"/>
                    <w:lang w:eastAsia="en-US"/>
                  </w:rPr>
                  <m:t>100</m:t>
                </m:r>
              </m:num>
              <m:den>
                <m:r>
                  <w:rPr>
                    <w:rFonts w:ascii="Cambria Math" w:hAnsi="Cambria Math"/>
                    <w:sz w:val="18"/>
                    <w:szCs w:val="18"/>
                    <w:lang w:eastAsia="en-US"/>
                  </w:rPr>
                  <m:t>3,6</m:t>
                </m:r>
              </m:den>
            </m:f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18"/>
                    <w:szCs w:val="18"/>
                    <w:lang w:eastAsia="en-US"/>
                  </w:rPr>
                </m:ctrlPr>
              </m:dPr>
              <m:e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  <w:lang w:eastAsia="en-US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  <w:lang w:eastAsia="en-US"/>
                      </w:rPr>
                      <m:t>s</m:t>
                    </m:r>
                  </m:den>
                </m:f>
              </m:e>
            </m:d>
            <m:r>
              <w:rPr>
                <w:rFonts w:ascii="Cambria Math" w:hAnsi="Cambria Math"/>
                <w:sz w:val="18"/>
                <w:szCs w:val="18"/>
                <w:lang w:eastAsia="en-US"/>
              </w:rPr>
              <m:t xml:space="preserve">∙1500 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18"/>
                    <w:szCs w:val="18"/>
                    <w:lang w:eastAsia="en-US"/>
                  </w:rPr>
                </m:ctrlPr>
              </m:dPr>
              <m:e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  <w:lang w:eastAsia="en-US"/>
                      </w:rPr>
                      <m:t>N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eastAsia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eastAsia="en-US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eastAsia="en-US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  <w:lang w:eastAsia="en-US"/>
                      </w:rPr>
                      <m:t>m</m:t>
                    </m:r>
                  </m:den>
                </m:f>
              </m:e>
            </m:d>
          </m:num>
          <m:den>
            <m:r>
              <w:rPr>
                <w:rFonts w:ascii="Cambria Math" w:hAnsi="Cambria Math"/>
                <w:sz w:val="18"/>
                <w:szCs w:val="18"/>
                <w:lang w:eastAsia="en-US"/>
              </w:rPr>
              <m:t>10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18"/>
                    <w:szCs w:val="18"/>
                    <w:lang w:eastAsia="en-US"/>
                  </w:rPr>
                </m:ctrlPr>
              </m:dPr>
              <m:e>
                <m:r>
                  <w:rPr>
                    <w:rFonts w:ascii="Cambria Math" w:hAnsi="Cambria Math"/>
                    <w:sz w:val="18"/>
                    <w:szCs w:val="18"/>
                    <w:lang w:eastAsia="en-US"/>
                  </w:rPr>
                  <m:t>s</m:t>
                </m:r>
              </m:e>
            </m:d>
          </m:den>
        </m:f>
        <m:r>
          <w:rPr>
            <w:rFonts w:ascii="Cambria Math" w:hAnsi="Cambria Math"/>
            <w:sz w:val="18"/>
            <w:szCs w:val="18"/>
            <w:lang w:eastAsia="en-US"/>
          </w:rPr>
          <m:t xml:space="preserve">  =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  <w:lang w:eastAsia="en-US"/>
              </w:rPr>
            </m:ctrlPr>
          </m:fPr>
          <m:num>
            <m:r>
              <w:rPr>
                <w:rFonts w:ascii="Cambria Math" w:hAnsi="Cambria Math"/>
                <w:sz w:val="18"/>
                <w:szCs w:val="18"/>
                <w:lang w:eastAsia="en-US"/>
              </w:rPr>
              <m:t>27,777[</m:t>
            </m:r>
            <m:f>
              <m:fPr>
                <m:type m:val="skw"/>
                <m:ctrlPr>
                  <w:rPr>
                    <w:rFonts w:ascii="Cambria Math" w:hAnsi="Cambria Math"/>
                    <w:i/>
                    <w:sz w:val="18"/>
                    <w:szCs w:val="18"/>
                    <w:lang w:eastAsia="en-US"/>
                  </w:rPr>
                </m:ctrlPr>
              </m:fPr>
              <m:num>
                <m:r>
                  <w:rPr>
                    <w:rFonts w:ascii="Cambria Math" w:hAnsi="Cambria Math"/>
                    <w:sz w:val="18"/>
                    <w:szCs w:val="18"/>
                    <w:lang w:eastAsia="en-US"/>
                  </w:rPr>
                  <m:t>m</m:t>
                </m:r>
              </m:num>
              <m:den>
                <m:r>
                  <w:rPr>
                    <w:rFonts w:ascii="Cambria Math" w:hAnsi="Cambria Math"/>
                    <w:sz w:val="18"/>
                    <w:szCs w:val="18"/>
                    <w:lang w:eastAsia="en-US"/>
                  </w:rPr>
                  <m:t>s]</m:t>
                </m:r>
              </m:den>
            </m:f>
            <m:r>
              <w:rPr>
                <w:rFonts w:ascii="Cambria Math" w:hAnsi="Cambria Math"/>
                <w:sz w:val="18"/>
                <w:szCs w:val="18"/>
                <w:lang w:eastAsia="en-US"/>
              </w:rPr>
              <m:t xml:space="preserve"> 1500 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18"/>
                    <w:szCs w:val="18"/>
                    <w:lang w:eastAsia="en-US"/>
                  </w:rPr>
                </m:ctrlPr>
              </m:dPr>
              <m:e>
                <m:r>
                  <w:rPr>
                    <w:rFonts w:ascii="Cambria Math" w:hAnsi="Cambria Math"/>
                    <w:sz w:val="18"/>
                    <w:szCs w:val="18"/>
                    <w:lang w:eastAsia="en-US"/>
                  </w:rPr>
                  <m:t>N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eastAsia="en-US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eastAsia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  <w:lang w:eastAsia="en-US"/>
                  </w:rPr>
                  <m:t>/m</m:t>
                </m:r>
              </m:e>
            </m:d>
          </m:num>
          <m:den>
            <m:r>
              <w:rPr>
                <w:rFonts w:ascii="Cambria Math" w:hAnsi="Cambria Math"/>
                <w:sz w:val="18"/>
                <w:szCs w:val="18"/>
                <w:lang w:eastAsia="en-US"/>
              </w:rPr>
              <m:t>10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18"/>
                    <w:szCs w:val="18"/>
                    <w:lang w:eastAsia="en-US"/>
                  </w:rPr>
                </m:ctrlPr>
              </m:dPr>
              <m:e>
                <m:r>
                  <w:rPr>
                    <w:rFonts w:ascii="Cambria Math" w:hAnsi="Cambria Math"/>
                    <w:sz w:val="18"/>
                    <w:szCs w:val="18"/>
                    <w:lang w:eastAsia="en-US"/>
                  </w:rPr>
                  <m:t>s</m:t>
                </m:r>
              </m:e>
            </m:d>
          </m:den>
        </m:f>
        <m:r>
          <w:rPr>
            <w:rFonts w:ascii="Cambria Math" w:hAnsi="Cambria Math"/>
            <w:sz w:val="18"/>
            <w:szCs w:val="18"/>
            <w:lang w:eastAsia="en-US"/>
          </w:rPr>
          <m:t xml:space="preserve"> =4166,55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8"/>
                <w:szCs w:val="18"/>
                <w:lang w:eastAsia="en-US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  <w:lang w:eastAsia="en-US"/>
              </w:rPr>
              <m:t>N</m:t>
            </m:r>
          </m:e>
        </m:d>
      </m:oMath>
      <w:r w:rsidRPr="00F6101F">
        <w:rPr>
          <w:sz w:val="16"/>
          <w:szCs w:val="16"/>
          <w:lang w:eastAsia="en-US"/>
        </w:rPr>
        <w:t xml:space="preserve"> </w:t>
      </w:r>
    </w:p>
    <w:p w:rsidR="00ED57AF" w:rsidRDefault="00ED57AF" w:rsidP="006279FB">
      <w:pPr>
        <w:tabs>
          <w:tab w:val="left" w:pos="0"/>
        </w:tabs>
        <w:suppressAutoHyphens/>
        <w:spacing w:before="120"/>
        <w:ind w:firstLine="357"/>
        <w:jc w:val="both"/>
        <w:sectPr w:rsidR="00ED57AF" w:rsidSect="00ED57AF">
          <w:type w:val="continuous"/>
          <w:pgSz w:w="11906" w:h="16838"/>
          <w:pgMar w:top="1135" w:right="851" w:bottom="567" w:left="1134" w:header="709" w:footer="709" w:gutter="0"/>
          <w:cols w:num="2" w:space="708"/>
          <w:docGrid w:linePitch="360"/>
        </w:sectPr>
      </w:pPr>
    </w:p>
    <w:p w:rsidR="00C91827" w:rsidRPr="00ED57AF" w:rsidRDefault="00FF3A88" w:rsidP="00030B03">
      <w:pPr>
        <w:jc w:val="both"/>
        <w:rPr>
          <w:b/>
          <w:sz w:val="20"/>
          <w:szCs w:val="20"/>
          <w:highlight w:val="yellow"/>
          <w:lang w:val="sr-Latn-CS"/>
        </w:rPr>
      </w:pPr>
      <w:r w:rsidRPr="00ED57AF">
        <w:rPr>
          <w:b/>
          <w:sz w:val="20"/>
          <w:szCs w:val="20"/>
          <w:u w:val="single"/>
          <w:lang w:val="bs-Latn-BA"/>
        </w:rPr>
        <w:lastRenderedPageBreak/>
        <w:t xml:space="preserve">ZADATAK  </w:t>
      </w:r>
      <w:r w:rsidR="00C91827" w:rsidRPr="00ED57AF">
        <w:rPr>
          <w:b/>
          <w:sz w:val="20"/>
          <w:szCs w:val="20"/>
          <w:u w:val="single"/>
          <w:lang w:val="sr-Cyrl-CS"/>
        </w:rPr>
        <w:t>3.</w:t>
      </w:r>
    </w:p>
    <w:p w:rsidR="00F42D25" w:rsidRPr="001F2FF2" w:rsidRDefault="00936053" w:rsidP="00F42D25">
      <w:pPr>
        <w:tabs>
          <w:tab w:val="left" w:pos="1425"/>
        </w:tabs>
        <w:rPr>
          <w:b/>
          <w:u w:val="single"/>
          <w:lang w:val="bs-Latn-BA"/>
        </w:rPr>
      </w:pPr>
      <w:r>
        <w:rPr>
          <w:lang w:val="bs-Cyrl-BA"/>
        </w:rPr>
        <w:t xml:space="preserve">      </w:t>
      </w:r>
      <w:r w:rsidR="00F42D25">
        <w:rPr>
          <w:noProof/>
          <w:lang w:val="bs-Latn-BA" w:eastAsia="bs-Latn-BA"/>
        </w:rPr>
        <w:drawing>
          <wp:inline distT="0" distB="0" distL="0" distR="0" wp14:anchorId="0649C8A4" wp14:editId="57A2FDF7">
            <wp:extent cx="2598661" cy="2286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029" cy="229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D25">
        <w:rPr>
          <w:b/>
          <w:u w:val="single"/>
          <w:lang w:val="bs-Latn-B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42D25" w:rsidRPr="00F42D25" w:rsidRDefault="00F42D25" w:rsidP="00F42D25">
      <w:pPr>
        <w:ind w:left="120"/>
        <w:textAlignment w:val="baseline"/>
        <w:rPr>
          <w:rFonts w:eastAsiaTheme="minorEastAsia"/>
          <w:i/>
          <w:color w:val="000000" w:themeColor="text1"/>
          <w:kern w:val="24"/>
          <w:sz w:val="16"/>
          <w:szCs w:val="16"/>
          <w:lang w:eastAsia="bs-Latn-BA"/>
        </w:rPr>
      </w:pPr>
      <w:r>
        <w:rPr>
          <w:i/>
          <w:sz w:val="16"/>
          <w:szCs w:val="16"/>
        </w:rPr>
        <w:t xml:space="preserve">                </w:t>
      </w:r>
      <w:r w:rsidRPr="00F42D25">
        <w:rPr>
          <w:i/>
          <w:sz w:val="16"/>
          <w:szCs w:val="16"/>
        </w:rPr>
        <w:t>Elektromagnetska spojnica sa magnetnim prahom</w:t>
      </w:r>
    </w:p>
    <w:p w:rsidR="00F42D25" w:rsidRPr="00F42D25" w:rsidRDefault="00F42D25" w:rsidP="00F42D25">
      <w:pPr>
        <w:tabs>
          <w:tab w:val="left" w:pos="2295"/>
        </w:tabs>
        <w:rPr>
          <w:sz w:val="20"/>
          <w:szCs w:val="20"/>
          <w:lang w:val="bs-Latn-BA"/>
        </w:rPr>
      </w:pPr>
      <w:r>
        <w:rPr>
          <w:lang w:val="bs-Latn-BA"/>
        </w:rPr>
        <w:t xml:space="preserve">                                                                                                              </w:t>
      </w:r>
      <w:r w:rsidRPr="00F42D25">
        <w:rPr>
          <w:sz w:val="20"/>
          <w:szCs w:val="20"/>
          <w:lang w:val="bs-Latn-BA"/>
        </w:rPr>
        <w:t xml:space="preserve">Rješenja zadataka izradio </w:t>
      </w:r>
    </w:p>
    <w:p w:rsidR="00F42D25" w:rsidRPr="00F42D25" w:rsidRDefault="00F42D25" w:rsidP="00F42D25">
      <w:pPr>
        <w:tabs>
          <w:tab w:val="left" w:pos="2295"/>
        </w:tabs>
        <w:ind w:left="6372"/>
        <w:rPr>
          <w:sz w:val="20"/>
          <w:szCs w:val="20"/>
          <w:lang w:val="bs-Latn-BA"/>
        </w:rPr>
      </w:pPr>
      <w:r w:rsidRPr="00F42D25">
        <w:rPr>
          <w:sz w:val="20"/>
          <w:szCs w:val="20"/>
          <w:lang w:val="bs-Latn-BA"/>
        </w:rPr>
        <w:t xml:space="preserve">        predmetni profesor:</w:t>
      </w:r>
      <w:r w:rsidRPr="00F42D25">
        <w:rPr>
          <w:sz w:val="20"/>
          <w:szCs w:val="20"/>
          <w:lang w:val="sr-Cyrl-CS"/>
        </w:rPr>
        <w:t xml:space="preserve">                                                                            </w:t>
      </w:r>
      <w:r w:rsidRPr="00F42D25">
        <w:rPr>
          <w:sz w:val="20"/>
          <w:szCs w:val="20"/>
          <w:lang w:val="bs-Latn-BA"/>
        </w:rPr>
        <w:t xml:space="preserve">     </w:t>
      </w:r>
      <w:r w:rsidRPr="00F42D25">
        <w:rPr>
          <w:sz w:val="20"/>
          <w:szCs w:val="20"/>
          <w:lang w:val="sr-Cyrl-CS"/>
        </w:rPr>
        <w:t xml:space="preserve">                                                                                                        </w:t>
      </w:r>
      <w:r w:rsidRPr="00F42D25">
        <w:rPr>
          <w:sz w:val="20"/>
          <w:szCs w:val="20"/>
          <w:lang w:val="bs-Latn-BA"/>
        </w:rPr>
        <w:t xml:space="preserve">                                        Red.prof. dr Zdravko B. Nunić</w:t>
      </w:r>
    </w:p>
    <w:p w:rsidR="00C94447" w:rsidRPr="00936053" w:rsidRDefault="00936053" w:rsidP="00F42D25">
      <w:pPr>
        <w:pStyle w:val="Slike"/>
        <w:jc w:val="left"/>
        <w:rPr>
          <w:lang w:val="bs-Latn-BA"/>
        </w:rPr>
      </w:pPr>
      <w:r>
        <w:rPr>
          <w:lang w:val="bs-Cyrl-BA"/>
        </w:rPr>
        <w:t xml:space="preserve">              </w:t>
      </w:r>
      <w:bookmarkStart w:id="0" w:name="_GoBack"/>
      <w:bookmarkEnd w:id="0"/>
    </w:p>
    <w:sectPr w:rsidR="00C94447" w:rsidRPr="00936053" w:rsidSect="00F42D25">
      <w:type w:val="continuous"/>
      <w:pgSz w:w="11906" w:h="16838"/>
      <w:pgMar w:top="426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7454" w:rsidRDefault="007A7454" w:rsidP="00F90179">
      <w:r>
        <w:separator/>
      </w:r>
    </w:p>
  </w:endnote>
  <w:endnote w:type="continuationSeparator" w:id="0">
    <w:p w:rsidR="007A7454" w:rsidRDefault="007A7454" w:rsidP="00F9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7454" w:rsidRDefault="007A7454" w:rsidP="00F90179">
      <w:r>
        <w:separator/>
      </w:r>
    </w:p>
  </w:footnote>
  <w:footnote w:type="continuationSeparator" w:id="0">
    <w:p w:rsidR="007A7454" w:rsidRDefault="007A7454" w:rsidP="00F90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7B33"/>
    <w:multiLevelType w:val="hybridMultilevel"/>
    <w:tmpl w:val="409CF158"/>
    <w:lvl w:ilvl="0" w:tplc="1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833F73"/>
    <w:multiLevelType w:val="hybridMultilevel"/>
    <w:tmpl w:val="0A8E64BE"/>
    <w:lvl w:ilvl="0" w:tplc="CABA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47" w:hanging="360"/>
      </w:pPr>
    </w:lvl>
    <w:lvl w:ilvl="2" w:tplc="141A001B" w:tentative="1">
      <w:start w:val="1"/>
      <w:numFmt w:val="lowerRoman"/>
      <w:lvlText w:val="%3."/>
      <w:lvlJc w:val="right"/>
      <w:pPr>
        <w:ind w:left="2367" w:hanging="180"/>
      </w:pPr>
    </w:lvl>
    <w:lvl w:ilvl="3" w:tplc="141A000F" w:tentative="1">
      <w:start w:val="1"/>
      <w:numFmt w:val="decimal"/>
      <w:lvlText w:val="%4."/>
      <w:lvlJc w:val="left"/>
      <w:pPr>
        <w:ind w:left="3087" w:hanging="360"/>
      </w:pPr>
    </w:lvl>
    <w:lvl w:ilvl="4" w:tplc="141A0019" w:tentative="1">
      <w:start w:val="1"/>
      <w:numFmt w:val="lowerLetter"/>
      <w:lvlText w:val="%5."/>
      <w:lvlJc w:val="left"/>
      <w:pPr>
        <w:ind w:left="3807" w:hanging="360"/>
      </w:pPr>
    </w:lvl>
    <w:lvl w:ilvl="5" w:tplc="141A001B" w:tentative="1">
      <w:start w:val="1"/>
      <w:numFmt w:val="lowerRoman"/>
      <w:lvlText w:val="%6."/>
      <w:lvlJc w:val="right"/>
      <w:pPr>
        <w:ind w:left="4527" w:hanging="180"/>
      </w:pPr>
    </w:lvl>
    <w:lvl w:ilvl="6" w:tplc="141A000F" w:tentative="1">
      <w:start w:val="1"/>
      <w:numFmt w:val="decimal"/>
      <w:lvlText w:val="%7."/>
      <w:lvlJc w:val="left"/>
      <w:pPr>
        <w:ind w:left="5247" w:hanging="360"/>
      </w:pPr>
    </w:lvl>
    <w:lvl w:ilvl="7" w:tplc="141A0019" w:tentative="1">
      <w:start w:val="1"/>
      <w:numFmt w:val="lowerLetter"/>
      <w:lvlText w:val="%8."/>
      <w:lvlJc w:val="left"/>
      <w:pPr>
        <w:ind w:left="5967" w:hanging="360"/>
      </w:pPr>
    </w:lvl>
    <w:lvl w:ilvl="8" w:tplc="1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19279D8"/>
    <w:multiLevelType w:val="hybridMultilevel"/>
    <w:tmpl w:val="70362B78"/>
    <w:lvl w:ilvl="0" w:tplc="E36AFA1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984106"/>
    <w:multiLevelType w:val="hybridMultilevel"/>
    <w:tmpl w:val="3A4E1B6E"/>
    <w:lvl w:ilvl="0" w:tplc="B2F2847E">
      <w:numFmt w:val="bullet"/>
      <w:lvlText w:val="-"/>
      <w:lvlJc w:val="left"/>
      <w:pPr>
        <w:tabs>
          <w:tab w:val="num" w:pos="1443"/>
        </w:tabs>
        <w:ind w:left="1443" w:hanging="360"/>
      </w:pPr>
      <w:rPr>
        <w:rFonts w:ascii="Times New Roman" w:eastAsia="Times New Roman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2163"/>
        </w:tabs>
        <w:ind w:left="2163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883"/>
        </w:tabs>
        <w:ind w:left="2883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3603"/>
        </w:tabs>
        <w:ind w:left="3603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4323"/>
        </w:tabs>
        <w:ind w:left="4323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5043"/>
        </w:tabs>
        <w:ind w:left="5043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763"/>
        </w:tabs>
        <w:ind w:left="5763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6483"/>
        </w:tabs>
        <w:ind w:left="6483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7203"/>
        </w:tabs>
        <w:ind w:left="7203" w:hanging="360"/>
      </w:pPr>
      <w:rPr>
        <w:rFonts w:ascii="Wingdings" w:hAnsi="Wingdings" w:hint="default"/>
      </w:rPr>
    </w:lvl>
  </w:abstractNum>
  <w:abstractNum w:abstractNumId="9">
    <w:nsid w:val="4FC56C2D"/>
    <w:multiLevelType w:val="hybridMultilevel"/>
    <w:tmpl w:val="58E6DD02"/>
    <w:lvl w:ilvl="0" w:tplc="9DECFC72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571B7003"/>
    <w:multiLevelType w:val="hybridMultilevel"/>
    <w:tmpl w:val="A1744AD4"/>
    <w:lvl w:ilvl="0" w:tplc="891A49E8">
      <w:numFmt w:val="bullet"/>
      <w:lvlText w:val="-"/>
      <w:lvlJc w:val="left"/>
      <w:pPr>
        <w:ind w:left="480" w:hanging="360"/>
      </w:pPr>
      <w:rPr>
        <w:rFonts w:ascii="Times New Roman" w:eastAsia="Calibr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1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2">
    <w:nsid w:val="6B8762E9"/>
    <w:multiLevelType w:val="hybridMultilevel"/>
    <w:tmpl w:val="F1EA258A"/>
    <w:lvl w:ilvl="0" w:tplc="E95AB756">
      <w:start w:val="1"/>
      <w:numFmt w:val="decimal"/>
      <w:lvlText w:val="%1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3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4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"/>
  </w:num>
  <w:num w:numId="3">
    <w:abstractNumId w:val="11"/>
  </w:num>
  <w:num w:numId="4">
    <w:abstractNumId w:val="13"/>
  </w:num>
  <w:num w:numId="5">
    <w:abstractNumId w:val="15"/>
  </w:num>
  <w:num w:numId="6">
    <w:abstractNumId w:val="4"/>
  </w:num>
  <w:num w:numId="7">
    <w:abstractNumId w:val="1"/>
  </w:num>
  <w:num w:numId="8">
    <w:abstractNumId w:val="16"/>
  </w:num>
  <w:num w:numId="9">
    <w:abstractNumId w:val="3"/>
  </w:num>
  <w:num w:numId="10">
    <w:abstractNumId w:val="12"/>
  </w:num>
  <w:num w:numId="11">
    <w:abstractNumId w:val="5"/>
  </w:num>
  <w:num w:numId="12">
    <w:abstractNumId w:val="6"/>
  </w:num>
  <w:num w:numId="13">
    <w:abstractNumId w:val="7"/>
  </w:num>
  <w:num w:numId="14">
    <w:abstractNumId w:val="9"/>
  </w:num>
  <w:num w:numId="15">
    <w:abstractNumId w:val="0"/>
  </w:num>
  <w:num w:numId="16">
    <w:abstractNumId w:val="8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0C4E"/>
    <w:rsid w:val="00014D4D"/>
    <w:rsid w:val="00015182"/>
    <w:rsid w:val="00021CEE"/>
    <w:rsid w:val="00026F34"/>
    <w:rsid w:val="00030B03"/>
    <w:rsid w:val="00073AD5"/>
    <w:rsid w:val="00075DD2"/>
    <w:rsid w:val="00076EC4"/>
    <w:rsid w:val="00077E79"/>
    <w:rsid w:val="0008179D"/>
    <w:rsid w:val="00090E84"/>
    <w:rsid w:val="000B728A"/>
    <w:rsid w:val="000B7F52"/>
    <w:rsid w:val="000C4749"/>
    <w:rsid w:val="000D2B3B"/>
    <w:rsid w:val="000D7453"/>
    <w:rsid w:val="000D7F0F"/>
    <w:rsid w:val="000E3766"/>
    <w:rsid w:val="000E3D6C"/>
    <w:rsid w:val="000E5D6A"/>
    <w:rsid w:val="00103726"/>
    <w:rsid w:val="001133AD"/>
    <w:rsid w:val="0011430A"/>
    <w:rsid w:val="001345D6"/>
    <w:rsid w:val="001535CB"/>
    <w:rsid w:val="00164E3E"/>
    <w:rsid w:val="001712E3"/>
    <w:rsid w:val="00175517"/>
    <w:rsid w:val="00175AC0"/>
    <w:rsid w:val="0017611C"/>
    <w:rsid w:val="001875EE"/>
    <w:rsid w:val="00195F4F"/>
    <w:rsid w:val="001973FB"/>
    <w:rsid w:val="001A4B3D"/>
    <w:rsid w:val="001B6529"/>
    <w:rsid w:val="001B6A6A"/>
    <w:rsid w:val="001B705D"/>
    <w:rsid w:val="001C0F38"/>
    <w:rsid w:val="001C4128"/>
    <w:rsid w:val="001C7262"/>
    <w:rsid w:val="001D4D1D"/>
    <w:rsid w:val="001D7C63"/>
    <w:rsid w:val="001E211D"/>
    <w:rsid w:val="001E365F"/>
    <w:rsid w:val="001E5AB7"/>
    <w:rsid w:val="001E77F0"/>
    <w:rsid w:val="001F2FF2"/>
    <w:rsid w:val="001F4EED"/>
    <w:rsid w:val="00202092"/>
    <w:rsid w:val="00207253"/>
    <w:rsid w:val="00224E87"/>
    <w:rsid w:val="00231C20"/>
    <w:rsid w:val="00233F48"/>
    <w:rsid w:val="00237E70"/>
    <w:rsid w:val="00252B5C"/>
    <w:rsid w:val="002654FA"/>
    <w:rsid w:val="002675E7"/>
    <w:rsid w:val="00267A43"/>
    <w:rsid w:val="002705B7"/>
    <w:rsid w:val="002768B9"/>
    <w:rsid w:val="00280477"/>
    <w:rsid w:val="002845C6"/>
    <w:rsid w:val="002B7339"/>
    <w:rsid w:val="002B763D"/>
    <w:rsid w:val="002C1EA0"/>
    <w:rsid w:val="002D1D74"/>
    <w:rsid w:val="002E4CD9"/>
    <w:rsid w:val="002E6CDB"/>
    <w:rsid w:val="002F584B"/>
    <w:rsid w:val="00301C5C"/>
    <w:rsid w:val="00306F83"/>
    <w:rsid w:val="00307ABD"/>
    <w:rsid w:val="003129AC"/>
    <w:rsid w:val="003212BD"/>
    <w:rsid w:val="0033576B"/>
    <w:rsid w:val="00357D62"/>
    <w:rsid w:val="003602C2"/>
    <w:rsid w:val="003643D5"/>
    <w:rsid w:val="00365477"/>
    <w:rsid w:val="00370A3B"/>
    <w:rsid w:val="0038050D"/>
    <w:rsid w:val="00386140"/>
    <w:rsid w:val="003929E1"/>
    <w:rsid w:val="003A5086"/>
    <w:rsid w:val="003A7723"/>
    <w:rsid w:val="003A7B32"/>
    <w:rsid w:val="003B7967"/>
    <w:rsid w:val="003C4B2F"/>
    <w:rsid w:val="003C5DC1"/>
    <w:rsid w:val="003D5617"/>
    <w:rsid w:val="003E05C3"/>
    <w:rsid w:val="003E0C3B"/>
    <w:rsid w:val="003F7542"/>
    <w:rsid w:val="003F7840"/>
    <w:rsid w:val="004036D5"/>
    <w:rsid w:val="0040689D"/>
    <w:rsid w:val="004100F4"/>
    <w:rsid w:val="00410336"/>
    <w:rsid w:val="004107EE"/>
    <w:rsid w:val="00415526"/>
    <w:rsid w:val="004213E4"/>
    <w:rsid w:val="00437206"/>
    <w:rsid w:val="00437328"/>
    <w:rsid w:val="0044139B"/>
    <w:rsid w:val="004416BD"/>
    <w:rsid w:val="00454434"/>
    <w:rsid w:val="004578E3"/>
    <w:rsid w:val="004615FC"/>
    <w:rsid w:val="00465701"/>
    <w:rsid w:val="00466209"/>
    <w:rsid w:val="004728B9"/>
    <w:rsid w:val="00472B2B"/>
    <w:rsid w:val="00481E16"/>
    <w:rsid w:val="00496822"/>
    <w:rsid w:val="004A3ED8"/>
    <w:rsid w:val="004B0262"/>
    <w:rsid w:val="004C188A"/>
    <w:rsid w:val="004F11C2"/>
    <w:rsid w:val="004F28B5"/>
    <w:rsid w:val="0051163B"/>
    <w:rsid w:val="00511F70"/>
    <w:rsid w:val="00512116"/>
    <w:rsid w:val="00522506"/>
    <w:rsid w:val="00522893"/>
    <w:rsid w:val="00524779"/>
    <w:rsid w:val="00525905"/>
    <w:rsid w:val="005309EB"/>
    <w:rsid w:val="005323E5"/>
    <w:rsid w:val="00533290"/>
    <w:rsid w:val="0053447B"/>
    <w:rsid w:val="005477F3"/>
    <w:rsid w:val="00550D9D"/>
    <w:rsid w:val="005512DB"/>
    <w:rsid w:val="00553563"/>
    <w:rsid w:val="00561C01"/>
    <w:rsid w:val="0056363A"/>
    <w:rsid w:val="00570188"/>
    <w:rsid w:val="00572300"/>
    <w:rsid w:val="005751CC"/>
    <w:rsid w:val="00583B73"/>
    <w:rsid w:val="00591440"/>
    <w:rsid w:val="00591B3B"/>
    <w:rsid w:val="005A0F45"/>
    <w:rsid w:val="005C1375"/>
    <w:rsid w:val="005C44C7"/>
    <w:rsid w:val="005E1FF0"/>
    <w:rsid w:val="005E3549"/>
    <w:rsid w:val="005E6F28"/>
    <w:rsid w:val="005F6F65"/>
    <w:rsid w:val="005F7593"/>
    <w:rsid w:val="00600D1B"/>
    <w:rsid w:val="006067ED"/>
    <w:rsid w:val="006279FB"/>
    <w:rsid w:val="006304A9"/>
    <w:rsid w:val="00635636"/>
    <w:rsid w:val="00645BD4"/>
    <w:rsid w:val="006461DF"/>
    <w:rsid w:val="00650941"/>
    <w:rsid w:val="00655240"/>
    <w:rsid w:val="00673977"/>
    <w:rsid w:val="0068035C"/>
    <w:rsid w:val="006908D9"/>
    <w:rsid w:val="00692DF4"/>
    <w:rsid w:val="006B27E0"/>
    <w:rsid w:val="006B79A7"/>
    <w:rsid w:val="006C53D3"/>
    <w:rsid w:val="006C7BCC"/>
    <w:rsid w:val="006C7C90"/>
    <w:rsid w:val="006D6453"/>
    <w:rsid w:val="006E1C4E"/>
    <w:rsid w:val="006F1361"/>
    <w:rsid w:val="006F43D3"/>
    <w:rsid w:val="006F4E9F"/>
    <w:rsid w:val="0070308E"/>
    <w:rsid w:val="007047BA"/>
    <w:rsid w:val="00706D57"/>
    <w:rsid w:val="00753726"/>
    <w:rsid w:val="00767618"/>
    <w:rsid w:val="00773E32"/>
    <w:rsid w:val="00780E53"/>
    <w:rsid w:val="00785D83"/>
    <w:rsid w:val="00793B63"/>
    <w:rsid w:val="007A15FB"/>
    <w:rsid w:val="007A7454"/>
    <w:rsid w:val="007B1CBA"/>
    <w:rsid w:val="007B4B4D"/>
    <w:rsid w:val="007B6CAC"/>
    <w:rsid w:val="007C36F3"/>
    <w:rsid w:val="007C436F"/>
    <w:rsid w:val="007C49EA"/>
    <w:rsid w:val="007C7BF1"/>
    <w:rsid w:val="007D46C6"/>
    <w:rsid w:val="007E2DD3"/>
    <w:rsid w:val="007F5790"/>
    <w:rsid w:val="007F64AE"/>
    <w:rsid w:val="007F678B"/>
    <w:rsid w:val="00805FDD"/>
    <w:rsid w:val="00811F99"/>
    <w:rsid w:val="008162B9"/>
    <w:rsid w:val="00822B79"/>
    <w:rsid w:val="00825617"/>
    <w:rsid w:val="00834DBF"/>
    <w:rsid w:val="00837612"/>
    <w:rsid w:val="00841089"/>
    <w:rsid w:val="0085046E"/>
    <w:rsid w:val="00860065"/>
    <w:rsid w:val="00863161"/>
    <w:rsid w:val="00865693"/>
    <w:rsid w:val="00866DD3"/>
    <w:rsid w:val="00877604"/>
    <w:rsid w:val="00886ED4"/>
    <w:rsid w:val="00890358"/>
    <w:rsid w:val="008A227D"/>
    <w:rsid w:val="008B3E85"/>
    <w:rsid w:val="008B6523"/>
    <w:rsid w:val="008D3F94"/>
    <w:rsid w:val="008D6301"/>
    <w:rsid w:val="008D7233"/>
    <w:rsid w:val="008E62F6"/>
    <w:rsid w:val="008F32F8"/>
    <w:rsid w:val="008F4787"/>
    <w:rsid w:val="008F5B2E"/>
    <w:rsid w:val="008F790F"/>
    <w:rsid w:val="0090001E"/>
    <w:rsid w:val="00905080"/>
    <w:rsid w:val="00906CE1"/>
    <w:rsid w:val="00910202"/>
    <w:rsid w:val="00914BFA"/>
    <w:rsid w:val="009267B8"/>
    <w:rsid w:val="0092745E"/>
    <w:rsid w:val="009338A3"/>
    <w:rsid w:val="00934764"/>
    <w:rsid w:val="00936053"/>
    <w:rsid w:val="00940811"/>
    <w:rsid w:val="00953DB2"/>
    <w:rsid w:val="009778A5"/>
    <w:rsid w:val="0098667D"/>
    <w:rsid w:val="00996081"/>
    <w:rsid w:val="009A1F9E"/>
    <w:rsid w:val="009A7119"/>
    <w:rsid w:val="009D3410"/>
    <w:rsid w:val="009E5773"/>
    <w:rsid w:val="009F3626"/>
    <w:rsid w:val="00A00F7B"/>
    <w:rsid w:val="00A176EF"/>
    <w:rsid w:val="00A379C6"/>
    <w:rsid w:val="00A37C6C"/>
    <w:rsid w:val="00A45DFF"/>
    <w:rsid w:val="00A723F7"/>
    <w:rsid w:val="00A80D48"/>
    <w:rsid w:val="00A9261D"/>
    <w:rsid w:val="00AB2F6D"/>
    <w:rsid w:val="00AC7F4F"/>
    <w:rsid w:val="00AD3E63"/>
    <w:rsid w:val="00AE70E2"/>
    <w:rsid w:val="00AF109C"/>
    <w:rsid w:val="00B00BD8"/>
    <w:rsid w:val="00B050D1"/>
    <w:rsid w:val="00B07F76"/>
    <w:rsid w:val="00B112A6"/>
    <w:rsid w:val="00B2179C"/>
    <w:rsid w:val="00B2414F"/>
    <w:rsid w:val="00B3319F"/>
    <w:rsid w:val="00B3333C"/>
    <w:rsid w:val="00B4616C"/>
    <w:rsid w:val="00B608C3"/>
    <w:rsid w:val="00B7298A"/>
    <w:rsid w:val="00B77CF6"/>
    <w:rsid w:val="00BA20C5"/>
    <w:rsid w:val="00BA4446"/>
    <w:rsid w:val="00BB7588"/>
    <w:rsid w:val="00BC74EB"/>
    <w:rsid w:val="00BD23FD"/>
    <w:rsid w:val="00BE12B3"/>
    <w:rsid w:val="00BE3468"/>
    <w:rsid w:val="00BF5393"/>
    <w:rsid w:val="00C013B8"/>
    <w:rsid w:val="00C05D63"/>
    <w:rsid w:val="00C07252"/>
    <w:rsid w:val="00C155FA"/>
    <w:rsid w:val="00C218AE"/>
    <w:rsid w:val="00C31AB9"/>
    <w:rsid w:val="00C33043"/>
    <w:rsid w:val="00C3569A"/>
    <w:rsid w:val="00C45811"/>
    <w:rsid w:val="00C45FF8"/>
    <w:rsid w:val="00C51890"/>
    <w:rsid w:val="00C73B7C"/>
    <w:rsid w:val="00C820B4"/>
    <w:rsid w:val="00C82EBC"/>
    <w:rsid w:val="00C91827"/>
    <w:rsid w:val="00C94447"/>
    <w:rsid w:val="00C94609"/>
    <w:rsid w:val="00CB49FE"/>
    <w:rsid w:val="00CD4DDB"/>
    <w:rsid w:val="00D03BD6"/>
    <w:rsid w:val="00D05657"/>
    <w:rsid w:val="00D15BEF"/>
    <w:rsid w:val="00D17F42"/>
    <w:rsid w:val="00D201EE"/>
    <w:rsid w:val="00D2452D"/>
    <w:rsid w:val="00D3385C"/>
    <w:rsid w:val="00D3439D"/>
    <w:rsid w:val="00D4137A"/>
    <w:rsid w:val="00D42A1A"/>
    <w:rsid w:val="00D44278"/>
    <w:rsid w:val="00D47936"/>
    <w:rsid w:val="00D55DA8"/>
    <w:rsid w:val="00D57458"/>
    <w:rsid w:val="00D6031F"/>
    <w:rsid w:val="00D60486"/>
    <w:rsid w:val="00D63CBF"/>
    <w:rsid w:val="00D64CCC"/>
    <w:rsid w:val="00D676B4"/>
    <w:rsid w:val="00D80402"/>
    <w:rsid w:val="00D82B7E"/>
    <w:rsid w:val="00D83794"/>
    <w:rsid w:val="00D839A4"/>
    <w:rsid w:val="00D843D5"/>
    <w:rsid w:val="00D86440"/>
    <w:rsid w:val="00D928D3"/>
    <w:rsid w:val="00D94D23"/>
    <w:rsid w:val="00D9538B"/>
    <w:rsid w:val="00DB0647"/>
    <w:rsid w:val="00DB1F76"/>
    <w:rsid w:val="00DC322F"/>
    <w:rsid w:val="00DC67C3"/>
    <w:rsid w:val="00DD27C5"/>
    <w:rsid w:val="00DD643F"/>
    <w:rsid w:val="00DE4C4A"/>
    <w:rsid w:val="00DF20CB"/>
    <w:rsid w:val="00DF4966"/>
    <w:rsid w:val="00E106D5"/>
    <w:rsid w:val="00E12A0E"/>
    <w:rsid w:val="00E35903"/>
    <w:rsid w:val="00E41DAD"/>
    <w:rsid w:val="00E44B59"/>
    <w:rsid w:val="00E521F7"/>
    <w:rsid w:val="00E8487B"/>
    <w:rsid w:val="00E84C73"/>
    <w:rsid w:val="00E91E6F"/>
    <w:rsid w:val="00E96123"/>
    <w:rsid w:val="00E962B4"/>
    <w:rsid w:val="00EA21D2"/>
    <w:rsid w:val="00EA3125"/>
    <w:rsid w:val="00EA586A"/>
    <w:rsid w:val="00EB2AF1"/>
    <w:rsid w:val="00EC0974"/>
    <w:rsid w:val="00ED1315"/>
    <w:rsid w:val="00ED3941"/>
    <w:rsid w:val="00ED4EB3"/>
    <w:rsid w:val="00ED57AF"/>
    <w:rsid w:val="00EE107F"/>
    <w:rsid w:val="00EF0AE7"/>
    <w:rsid w:val="00EF15EB"/>
    <w:rsid w:val="00EF5152"/>
    <w:rsid w:val="00EF6D32"/>
    <w:rsid w:val="00F00D83"/>
    <w:rsid w:val="00F01056"/>
    <w:rsid w:val="00F22961"/>
    <w:rsid w:val="00F2683D"/>
    <w:rsid w:val="00F40BF1"/>
    <w:rsid w:val="00F42D25"/>
    <w:rsid w:val="00F42F28"/>
    <w:rsid w:val="00F47F4D"/>
    <w:rsid w:val="00F52BCF"/>
    <w:rsid w:val="00F52BDA"/>
    <w:rsid w:val="00F6101F"/>
    <w:rsid w:val="00F636A7"/>
    <w:rsid w:val="00F70060"/>
    <w:rsid w:val="00F75D02"/>
    <w:rsid w:val="00F77B3E"/>
    <w:rsid w:val="00F90179"/>
    <w:rsid w:val="00F91461"/>
    <w:rsid w:val="00F9304A"/>
    <w:rsid w:val="00FB1164"/>
    <w:rsid w:val="00FB1AC2"/>
    <w:rsid w:val="00FB4456"/>
    <w:rsid w:val="00FB4482"/>
    <w:rsid w:val="00FB48A4"/>
    <w:rsid w:val="00FC28BF"/>
    <w:rsid w:val="00FC34F8"/>
    <w:rsid w:val="00FC6679"/>
    <w:rsid w:val="00FF3A88"/>
    <w:rsid w:val="00FF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075DD2"/>
    <w:pPr>
      <w:jc w:val="left"/>
    </w:pPr>
    <w:rPr>
      <w:rFonts w:ascii="Times New Roman" w:hAnsi="Times New Roman"/>
      <w:i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075DD2"/>
    <w:pPr>
      <w:jc w:val="left"/>
    </w:pPr>
    <w:rPr>
      <w:rFonts w:ascii="Times New Roman" w:hAnsi="Times New Roman"/>
      <w:i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3A235-6B9E-4ECC-8860-83BDE9E6F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669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4480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2</cp:revision>
  <cp:lastPrinted>2023-10-24T06:58:00Z</cp:lastPrinted>
  <dcterms:created xsi:type="dcterms:W3CDTF">2023-10-27T08:27:00Z</dcterms:created>
  <dcterms:modified xsi:type="dcterms:W3CDTF">2023-10-27T08:27:00Z</dcterms:modified>
</cp:coreProperties>
</file>